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-253999</wp:posOffset>
                </wp:positionV>
                <wp:extent cx="3011170" cy="10268542"/>
                <wp:effectExtent b="0" l="0" r="0" t="0"/>
                <wp:wrapNone/>
                <wp:docPr id="218" name=""/>
                <a:graphic>
                  <a:graphicData uri="http://schemas.microsoft.com/office/word/2010/wordprocessingGroup">
                    <wpg:wgp>
                      <wpg:cNvGrpSpPr/>
                      <wpg:grpSpPr>
                        <a:xfrm>
                          <a:off x="3840400" y="0"/>
                          <a:ext cx="3011170" cy="10268542"/>
                          <a:chOff x="3840400" y="0"/>
                          <a:chExt cx="3011175" cy="7560000"/>
                        </a:xfrm>
                      </wpg:grpSpPr>
                      <wpg:grpSp>
                        <wpg:cNvGrpSpPr/>
                        <wpg:grpSpPr>
                          <a:xfrm>
                            <a:off x="3840415" y="0"/>
                            <a:ext cx="3011170" cy="7560000"/>
                            <a:chOff x="0" y="0"/>
                            <a:chExt cx="2667119" cy="10142220"/>
                          </a:xfrm>
                        </wpg:grpSpPr>
                        <wps:wsp>
                          <wps:cNvSpPr/>
                          <wps:cNvPr id="3" name="Shape 3"/>
                          <wps:spPr>
                            <a:xfrm>
                              <a:off x="0" y="0"/>
                              <a:ext cx="2667100" cy="1014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53110" y="4062635"/>
                              <a:ext cx="2008145" cy="456747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txbxContent>
                          </wps:txbx>
                          <wps:bodyPr anchorCtr="0" anchor="ctr" bIns="91425" lIns="91425" spcFirstLastPara="1" rIns="91425" wrap="square" tIns="91425">
                            <a:noAutofit/>
                          </wps:bodyPr>
                        </wps:wsp>
                        <wps:wsp>
                          <wps:cNvSpPr/>
                          <wps:cNvPr id="5" name="Shape 5"/>
                          <wps:spPr>
                            <a:xfrm>
                              <a:off x="0" y="0"/>
                              <a:ext cx="221615" cy="10142220"/>
                            </a:xfrm>
                            <a:custGeom>
                              <a:rect b="b" l="l" r="r" t="t"/>
                              <a:pathLst>
                                <a:path extrusionOk="0" h="10142220" w="221615">
                                  <a:moveTo>
                                    <a:pt x="221221" y="0"/>
                                  </a:moveTo>
                                  <a:lnTo>
                                    <a:pt x="0" y="0"/>
                                  </a:lnTo>
                                  <a:lnTo>
                                    <a:pt x="0" y="10142220"/>
                                  </a:lnTo>
                                  <a:lnTo>
                                    <a:pt x="221221" y="10142220"/>
                                  </a:lnTo>
                                  <a:lnTo>
                                    <a:pt x="221221" y="0"/>
                                  </a:lnTo>
                                  <a:close/>
                                </a:path>
                              </a:pathLst>
                            </a:custGeom>
                            <a:solidFill>
                              <a:srgbClr val="44536A"/>
                            </a:solidFill>
                            <a:ln>
                              <a:noFill/>
                            </a:ln>
                          </wps:spPr>
                          <wps:bodyPr anchorCtr="0" anchor="ctr" bIns="91425" lIns="91425" spcFirstLastPara="1" rIns="91425" wrap="square" tIns="91425">
                            <a:noAutofit/>
                          </wps:bodyPr>
                        </wps:wsp>
                        <wps:wsp>
                          <wps:cNvSpPr/>
                          <wps:cNvPr id="6" name="Shape 6"/>
                          <wps:spPr>
                            <a:xfrm>
                              <a:off x="171569" y="2407557"/>
                              <a:ext cx="2495550" cy="614045"/>
                            </a:xfrm>
                            <a:custGeom>
                              <a:rect b="b" l="l" r="r" t="t"/>
                              <a:pathLst>
                                <a:path extrusionOk="0" h="614045" w="2495550">
                                  <a:moveTo>
                                    <a:pt x="2188819" y="0"/>
                                  </a:moveTo>
                                  <a:lnTo>
                                    <a:pt x="0" y="0"/>
                                  </a:lnTo>
                                  <a:lnTo>
                                    <a:pt x="0" y="613536"/>
                                  </a:lnTo>
                                  <a:lnTo>
                                    <a:pt x="2188819" y="613536"/>
                                  </a:lnTo>
                                  <a:lnTo>
                                    <a:pt x="2495524" y="306704"/>
                                  </a:lnTo>
                                  <a:lnTo>
                                    <a:pt x="2188819" y="0"/>
                                  </a:lnTo>
                                  <a:close/>
                                </a:path>
                              </a:pathLst>
                            </a:custGeom>
                            <a:solidFill>
                              <a:srgbClr val="5B9BD4"/>
                            </a:solidFill>
                            <a:ln>
                              <a:noFill/>
                            </a:ln>
                          </wps:spPr>
                          <wps:bodyPr anchorCtr="0" anchor="ctr" bIns="91425" lIns="91425" spcFirstLastPara="1" rIns="91425" wrap="square" tIns="91425">
                            <a:noAutofit/>
                          </wps:bodyPr>
                        </wps:wsp>
                        <wps:wsp>
                          <wps:cNvSpPr/>
                          <wps:cNvPr id="7" name="Shape 7"/>
                          <wps:spPr>
                            <a:xfrm>
                              <a:off x="604291" y="8184895"/>
                              <a:ext cx="347345" cy="1221740"/>
                            </a:xfrm>
                            <a:custGeom>
                              <a:rect b="b" l="l" r="r" t="t"/>
                              <a:pathLst>
                                <a:path extrusionOk="0" h="1221740" w="347345">
                                  <a:moveTo>
                                    <a:pt x="0" y="0"/>
                                  </a:moveTo>
                                  <a:lnTo>
                                    <a:pt x="17056" y="147065"/>
                                  </a:lnTo>
                                  <a:lnTo>
                                    <a:pt x="110883" y="499617"/>
                                  </a:lnTo>
                                  <a:lnTo>
                                    <a:pt x="216090" y="849375"/>
                                  </a:lnTo>
                                  <a:lnTo>
                                    <a:pt x="346875" y="1221346"/>
                                  </a:lnTo>
                                  <a:lnTo>
                                    <a:pt x="346875" y="1157503"/>
                                  </a:lnTo>
                                  <a:lnTo>
                                    <a:pt x="238836" y="843787"/>
                                  </a:lnTo>
                                  <a:lnTo>
                                    <a:pt x="110883" y="421894"/>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8" name="Shape 8"/>
                          <wps:spPr>
                            <a:xfrm>
                              <a:off x="604291" y="8184895"/>
                              <a:ext cx="347345" cy="1221740"/>
                            </a:xfrm>
                            <a:custGeom>
                              <a:rect b="b" l="l" r="r" t="t"/>
                              <a:pathLst>
                                <a:path extrusionOk="0" h="1221740" w="347345">
                                  <a:moveTo>
                                    <a:pt x="0" y="0"/>
                                  </a:moveTo>
                                  <a:lnTo>
                                    <a:pt x="110883" y="421894"/>
                                  </a:lnTo>
                                  <a:lnTo>
                                    <a:pt x="238836" y="843787"/>
                                  </a:lnTo>
                                  <a:lnTo>
                                    <a:pt x="346875" y="1157503"/>
                                  </a:lnTo>
                                  <a:lnTo>
                                    <a:pt x="346875" y="1221346"/>
                                  </a:lnTo>
                                  <a:lnTo>
                                    <a:pt x="216090" y="849375"/>
                                  </a:lnTo>
                                  <a:lnTo>
                                    <a:pt x="110883" y="499617"/>
                                  </a:lnTo>
                                  <a:lnTo>
                                    <a:pt x="17056" y="147065"/>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968222" y="9389592"/>
                              <a:ext cx="330200" cy="746760"/>
                            </a:xfrm>
                            <a:custGeom>
                              <a:rect b="b" l="l" r="r" t="t"/>
                              <a:pathLst>
                                <a:path extrusionOk="0" h="746760" w="330200">
                                  <a:moveTo>
                                    <a:pt x="0" y="0"/>
                                  </a:moveTo>
                                  <a:lnTo>
                                    <a:pt x="2793" y="69392"/>
                                  </a:lnTo>
                                  <a:lnTo>
                                    <a:pt x="85343" y="272034"/>
                                  </a:lnTo>
                                  <a:lnTo>
                                    <a:pt x="170561" y="469112"/>
                                  </a:lnTo>
                                  <a:lnTo>
                                    <a:pt x="307086" y="746696"/>
                                  </a:lnTo>
                                  <a:lnTo>
                                    <a:pt x="329819" y="746696"/>
                                  </a:lnTo>
                                  <a:lnTo>
                                    <a:pt x="190500" y="463562"/>
                                  </a:lnTo>
                                  <a:lnTo>
                                    <a:pt x="105156" y="258152"/>
                                  </a:lnTo>
                                  <a:lnTo>
                                    <a:pt x="22733" y="52743"/>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10" name="Shape 10"/>
                          <wps:spPr>
                            <a:xfrm>
                              <a:off x="968222" y="9389592"/>
                              <a:ext cx="330200" cy="746760"/>
                            </a:xfrm>
                            <a:custGeom>
                              <a:rect b="b" l="l" r="r" t="t"/>
                              <a:pathLst>
                                <a:path extrusionOk="0" h="746760" w="330200">
                                  <a:moveTo>
                                    <a:pt x="0" y="0"/>
                                  </a:moveTo>
                                  <a:lnTo>
                                    <a:pt x="22733" y="52743"/>
                                  </a:lnTo>
                                  <a:lnTo>
                                    <a:pt x="105156" y="258152"/>
                                  </a:lnTo>
                                  <a:lnTo>
                                    <a:pt x="190500" y="463562"/>
                                  </a:lnTo>
                                  <a:lnTo>
                                    <a:pt x="329819" y="746696"/>
                                  </a:lnTo>
                                  <a:lnTo>
                                    <a:pt x="307086" y="746696"/>
                                  </a:lnTo>
                                  <a:lnTo>
                                    <a:pt x="170561" y="469112"/>
                                  </a:lnTo>
                                  <a:lnTo>
                                    <a:pt x="85343" y="272034"/>
                                  </a:lnTo>
                                  <a:lnTo>
                                    <a:pt x="2793" y="69392"/>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94856" y="4679060"/>
                              <a:ext cx="398145" cy="3531235"/>
                            </a:xfrm>
                            <a:custGeom>
                              <a:rect b="b" l="l" r="r" t="t"/>
                              <a:pathLst>
                                <a:path extrusionOk="0" h="3531235" w="398145">
                                  <a:moveTo>
                                    <a:pt x="0" y="0"/>
                                  </a:moveTo>
                                  <a:lnTo>
                                    <a:pt x="0" y="219201"/>
                                  </a:lnTo>
                                  <a:lnTo>
                                    <a:pt x="5689" y="441325"/>
                                  </a:lnTo>
                                  <a:lnTo>
                                    <a:pt x="25590" y="879855"/>
                                  </a:lnTo>
                                  <a:lnTo>
                                    <a:pt x="56870" y="1321180"/>
                                  </a:lnTo>
                                  <a:lnTo>
                                    <a:pt x="99517" y="1759839"/>
                                  </a:lnTo>
                                  <a:lnTo>
                                    <a:pt x="150698" y="2198370"/>
                                  </a:lnTo>
                                  <a:lnTo>
                                    <a:pt x="218935" y="2634234"/>
                                  </a:lnTo>
                                  <a:lnTo>
                                    <a:pt x="298551" y="3069971"/>
                                  </a:lnTo>
                                  <a:lnTo>
                                    <a:pt x="392379" y="3503041"/>
                                  </a:lnTo>
                                  <a:lnTo>
                                    <a:pt x="398056" y="3530854"/>
                                  </a:lnTo>
                                  <a:lnTo>
                                    <a:pt x="383844" y="3394837"/>
                                  </a:lnTo>
                                  <a:lnTo>
                                    <a:pt x="304228" y="3014472"/>
                                  </a:lnTo>
                                  <a:lnTo>
                                    <a:pt x="235991" y="2631440"/>
                                  </a:lnTo>
                                  <a:lnTo>
                                    <a:pt x="164909" y="2198370"/>
                                  </a:lnTo>
                                  <a:lnTo>
                                    <a:pt x="110896" y="1759839"/>
                                  </a:lnTo>
                                  <a:lnTo>
                                    <a:pt x="65404" y="1321180"/>
                                  </a:lnTo>
                                  <a:lnTo>
                                    <a:pt x="34124" y="879855"/>
                                  </a:lnTo>
                                  <a:lnTo>
                                    <a:pt x="8534" y="441325"/>
                                  </a:lnTo>
                                  <a:lnTo>
                                    <a:pt x="2844" y="219201"/>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12" name="Shape 12"/>
                          <wps:spPr>
                            <a:xfrm>
                              <a:off x="194856" y="4679060"/>
                              <a:ext cx="398145" cy="3531235"/>
                            </a:xfrm>
                            <a:custGeom>
                              <a:rect b="b" l="l" r="r" t="t"/>
                              <a:pathLst>
                                <a:path extrusionOk="0" h="3531235" w="398145">
                                  <a:moveTo>
                                    <a:pt x="0" y="0"/>
                                  </a:moveTo>
                                  <a:lnTo>
                                    <a:pt x="2844" y="219201"/>
                                  </a:lnTo>
                                  <a:lnTo>
                                    <a:pt x="8534" y="441325"/>
                                  </a:lnTo>
                                  <a:lnTo>
                                    <a:pt x="34124" y="879855"/>
                                  </a:lnTo>
                                  <a:lnTo>
                                    <a:pt x="65404" y="1321180"/>
                                  </a:lnTo>
                                  <a:lnTo>
                                    <a:pt x="110896" y="1759839"/>
                                  </a:lnTo>
                                  <a:lnTo>
                                    <a:pt x="164909" y="2198370"/>
                                  </a:lnTo>
                                  <a:lnTo>
                                    <a:pt x="235991" y="2631440"/>
                                  </a:lnTo>
                                  <a:lnTo>
                                    <a:pt x="304228" y="3014472"/>
                                  </a:lnTo>
                                  <a:lnTo>
                                    <a:pt x="383844" y="3394837"/>
                                  </a:lnTo>
                                  <a:lnTo>
                                    <a:pt x="398056" y="3530854"/>
                                  </a:lnTo>
                                  <a:lnTo>
                                    <a:pt x="392379" y="3503041"/>
                                  </a:lnTo>
                                  <a:lnTo>
                                    <a:pt x="298551" y="3069971"/>
                                  </a:lnTo>
                                  <a:lnTo>
                                    <a:pt x="218935" y="2634234"/>
                                  </a:lnTo>
                                  <a:lnTo>
                                    <a:pt x="150698" y="2198370"/>
                                  </a:lnTo>
                                  <a:lnTo>
                                    <a:pt x="99517" y="1759839"/>
                                  </a:lnTo>
                                  <a:lnTo>
                                    <a:pt x="56870" y="1321180"/>
                                  </a:lnTo>
                                  <a:lnTo>
                                    <a:pt x="25590" y="879855"/>
                                  </a:lnTo>
                                  <a:lnTo>
                                    <a:pt x="5689" y="441325"/>
                                  </a:lnTo>
                                  <a:lnTo>
                                    <a:pt x="0" y="219201"/>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553110" y="5814314"/>
                              <a:ext cx="128270" cy="2371090"/>
                            </a:xfrm>
                            <a:custGeom>
                              <a:rect b="b" l="l" r="r" t="t"/>
                              <a:pathLst>
                                <a:path extrusionOk="0" h="2371090" w="128270">
                                  <a:moveTo>
                                    <a:pt x="50187" y="2358214"/>
                                  </a:moveTo>
                                  <a:lnTo>
                                    <a:pt x="51181" y="2370582"/>
                                  </a:lnTo>
                                  <a:lnTo>
                                    <a:pt x="51181" y="2362200"/>
                                  </a:lnTo>
                                  <a:lnTo>
                                    <a:pt x="50187" y="2358214"/>
                                  </a:lnTo>
                                  <a:close/>
                                </a:path>
                                <a:path extrusionOk="0" h="2371090" w="128270">
                                  <a:moveTo>
                                    <a:pt x="127952" y="0"/>
                                  </a:moveTo>
                                  <a:lnTo>
                                    <a:pt x="96672" y="183261"/>
                                  </a:lnTo>
                                  <a:lnTo>
                                    <a:pt x="71081" y="366395"/>
                                  </a:lnTo>
                                  <a:lnTo>
                                    <a:pt x="34124" y="741172"/>
                                  </a:lnTo>
                                  <a:lnTo>
                                    <a:pt x="8534" y="1113155"/>
                                  </a:lnTo>
                                  <a:lnTo>
                                    <a:pt x="0" y="1482344"/>
                                  </a:lnTo>
                                  <a:lnTo>
                                    <a:pt x="2844" y="1856994"/>
                                  </a:lnTo>
                                  <a:lnTo>
                                    <a:pt x="22745" y="2228977"/>
                                  </a:lnTo>
                                  <a:lnTo>
                                    <a:pt x="25590" y="2259584"/>
                                  </a:lnTo>
                                  <a:lnTo>
                                    <a:pt x="50187" y="2358214"/>
                                  </a:lnTo>
                                  <a:lnTo>
                                    <a:pt x="39801" y="2228977"/>
                                  </a:lnTo>
                                  <a:lnTo>
                                    <a:pt x="17056" y="1856994"/>
                                  </a:lnTo>
                                  <a:lnTo>
                                    <a:pt x="8534" y="1482344"/>
                                  </a:lnTo>
                                  <a:lnTo>
                                    <a:pt x="17056" y="1113155"/>
                                  </a:lnTo>
                                  <a:lnTo>
                                    <a:pt x="39801" y="741172"/>
                                  </a:lnTo>
                                  <a:lnTo>
                                    <a:pt x="73926" y="369188"/>
                                  </a:lnTo>
                                  <a:lnTo>
                                    <a:pt x="99517" y="183261"/>
                                  </a:lnTo>
                                  <a:lnTo>
                                    <a:pt x="127952" y="0"/>
                                  </a:lnTo>
                                  <a:close/>
                                </a:path>
                              </a:pathLst>
                            </a:custGeom>
                            <a:solidFill>
                              <a:srgbClr val="44536A"/>
                            </a:solidFill>
                            <a:ln>
                              <a:noFill/>
                            </a:ln>
                          </wps:spPr>
                          <wps:bodyPr anchorCtr="0" anchor="ctr" bIns="91425" lIns="91425" spcFirstLastPara="1" rIns="91425" wrap="square" tIns="91425">
                            <a:noAutofit/>
                          </wps:bodyPr>
                        </wps:wsp>
                        <wps:wsp>
                          <wps:cNvSpPr/>
                          <wps:cNvPr id="14" name="Shape 14"/>
                          <wps:spPr>
                            <a:xfrm>
                              <a:off x="553110" y="5814314"/>
                              <a:ext cx="128270" cy="2371090"/>
                            </a:xfrm>
                            <a:custGeom>
                              <a:rect b="b" l="l" r="r" t="t"/>
                              <a:pathLst>
                                <a:path extrusionOk="0" h="2371090" w="128270">
                                  <a:moveTo>
                                    <a:pt x="127952" y="0"/>
                                  </a:moveTo>
                                  <a:lnTo>
                                    <a:pt x="99517" y="183261"/>
                                  </a:lnTo>
                                  <a:lnTo>
                                    <a:pt x="73926" y="369188"/>
                                  </a:lnTo>
                                  <a:lnTo>
                                    <a:pt x="39801" y="741172"/>
                                  </a:lnTo>
                                  <a:lnTo>
                                    <a:pt x="17056" y="1113155"/>
                                  </a:lnTo>
                                  <a:lnTo>
                                    <a:pt x="8534" y="1482344"/>
                                  </a:lnTo>
                                  <a:lnTo>
                                    <a:pt x="17056" y="1856994"/>
                                  </a:lnTo>
                                  <a:lnTo>
                                    <a:pt x="39801" y="2228977"/>
                                  </a:lnTo>
                                  <a:lnTo>
                                    <a:pt x="51181" y="2370582"/>
                                  </a:lnTo>
                                  <a:lnTo>
                                    <a:pt x="51181" y="2362200"/>
                                  </a:lnTo>
                                  <a:lnTo>
                                    <a:pt x="25590" y="2259584"/>
                                  </a:lnTo>
                                  <a:lnTo>
                                    <a:pt x="22745" y="2228977"/>
                                  </a:lnTo>
                                  <a:lnTo>
                                    <a:pt x="2844" y="1856994"/>
                                  </a:lnTo>
                                  <a:lnTo>
                                    <a:pt x="0" y="1482344"/>
                                  </a:lnTo>
                                  <a:lnTo>
                                    <a:pt x="8534" y="1113155"/>
                                  </a:lnTo>
                                  <a:lnTo>
                                    <a:pt x="34124" y="741172"/>
                                  </a:lnTo>
                                  <a:lnTo>
                                    <a:pt x="71081" y="366395"/>
                                  </a:lnTo>
                                  <a:lnTo>
                                    <a:pt x="96672" y="183261"/>
                                  </a:lnTo>
                                  <a:lnTo>
                                    <a:pt x="127952"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592912" y="8209915"/>
                              <a:ext cx="438150" cy="1746250"/>
                            </a:xfrm>
                            <a:custGeom>
                              <a:rect b="b" l="l" r="r" t="t"/>
                              <a:pathLst>
                                <a:path extrusionOk="0" h="1746250" w="438150">
                                  <a:moveTo>
                                    <a:pt x="0" y="0"/>
                                  </a:moveTo>
                                  <a:lnTo>
                                    <a:pt x="34124" y="288670"/>
                                  </a:lnTo>
                                  <a:lnTo>
                                    <a:pt x="79616" y="574547"/>
                                  </a:lnTo>
                                  <a:lnTo>
                                    <a:pt x="133642" y="818768"/>
                                  </a:lnTo>
                                  <a:lnTo>
                                    <a:pt x="190500" y="1063091"/>
                                  </a:lnTo>
                                  <a:lnTo>
                                    <a:pt x="264426" y="1299032"/>
                                  </a:lnTo>
                                  <a:lnTo>
                                    <a:pt x="326986" y="1476692"/>
                                  </a:lnTo>
                                  <a:lnTo>
                                    <a:pt x="398043" y="1651571"/>
                                  </a:lnTo>
                                  <a:lnTo>
                                    <a:pt x="437921" y="1745945"/>
                                  </a:lnTo>
                                  <a:lnTo>
                                    <a:pt x="432206" y="1715414"/>
                                  </a:lnTo>
                                  <a:lnTo>
                                    <a:pt x="400964" y="1598828"/>
                                  </a:lnTo>
                                  <a:lnTo>
                                    <a:pt x="341198" y="1446148"/>
                                  </a:lnTo>
                                  <a:lnTo>
                                    <a:pt x="284327" y="1293482"/>
                                  </a:lnTo>
                                  <a:lnTo>
                                    <a:pt x="213245" y="1054760"/>
                                  </a:lnTo>
                                  <a:lnTo>
                                    <a:pt x="150698" y="813307"/>
                                  </a:lnTo>
                                  <a:lnTo>
                                    <a:pt x="96672" y="574547"/>
                                  </a:lnTo>
                                  <a:lnTo>
                                    <a:pt x="59715" y="349757"/>
                                  </a:lnTo>
                                  <a:lnTo>
                                    <a:pt x="28435" y="122046"/>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16" name="Shape 16"/>
                          <wps:spPr>
                            <a:xfrm>
                              <a:off x="592912" y="8209915"/>
                              <a:ext cx="438150" cy="1746250"/>
                            </a:xfrm>
                            <a:custGeom>
                              <a:rect b="b" l="l" r="r" t="t"/>
                              <a:pathLst>
                                <a:path extrusionOk="0" h="1746250" w="438150">
                                  <a:moveTo>
                                    <a:pt x="0" y="0"/>
                                  </a:moveTo>
                                  <a:lnTo>
                                    <a:pt x="28435" y="122046"/>
                                  </a:lnTo>
                                  <a:lnTo>
                                    <a:pt x="59715" y="349757"/>
                                  </a:lnTo>
                                  <a:lnTo>
                                    <a:pt x="96672" y="574547"/>
                                  </a:lnTo>
                                  <a:lnTo>
                                    <a:pt x="150698" y="813307"/>
                                  </a:lnTo>
                                  <a:lnTo>
                                    <a:pt x="213245" y="1054760"/>
                                  </a:lnTo>
                                  <a:lnTo>
                                    <a:pt x="284327" y="1293482"/>
                                  </a:lnTo>
                                  <a:lnTo>
                                    <a:pt x="341198" y="1446148"/>
                                  </a:lnTo>
                                  <a:lnTo>
                                    <a:pt x="400964" y="1598828"/>
                                  </a:lnTo>
                                  <a:lnTo>
                                    <a:pt x="432206" y="1715414"/>
                                  </a:lnTo>
                                  <a:lnTo>
                                    <a:pt x="398043" y="1651571"/>
                                  </a:lnTo>
                                  <a:lnTo>
                                    <a:pt x="326986" y="1476692"/>
                                  </a:lnTo>
                                  <a:lnTo>
                                    <a:pt x="264426" y="1299032"/>
                                  </a:lnTo>
                                  <a:lnTo>
                                    <a:pt x="190500" y="1063091"/>
                                  </a:lnTo>
                                  <a:lnTo>
                                    <a:pt x="133642" y="818768"/>
                                  </a:lnTo>
                                  <a:lnTo>
                                    <a:pt x="79616" y="574547"/>
                                  </a:lnTo>
                                  <a:lnTo>
                                    <a:pt x="34124" y="288670"/>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pic:pic>
                          <pic:nvPicPr>
                            <pic:cNvPr id="17" name="Shape 17"/>
                            <pic:cNvPicPr preferRelativeResize="0"/>
                          </pic:nvPicPr>
                          <pic:blipFill rotWithShape="1">
                            <a:blip r:embed="rId7">
                              <a:alphaModFix/>
                            </a:blip>
                            <a:srcRect b="0" l="0" r="0" t="0"/>
                            <a:stretch/>
                          </pic:blipFill>
                          <pic:spPr>
                            <a:xfrm>
                              <a:off x="1052677" y="9943871"/>
                              <a:ext cx="95503" cy="193306"/>
                            </a:xfrm>
                            <a:prstGeom prst="rect">
                              <a:avLst/>
                            </a:prstGeom>
                            <a:noFill/>
                            <a:ln>
                              <a:noFill/>
                            </a:ln>
                          </pic:spPr>
                        </pic:pic>
                        <wps:wsp>
                          <wps:cNvSpPr/>
                          <wps:cNvPr id="18" name="Shape 18"/>
                          <wps:spPr>
                            <a:xfrm>
                              <a:off x="578700" y="8073897"/>
                              <a:ext cx="43180" cy="258445"/>
                            </a:xfrm>
                            <a:custGeom>
                              <a:rect b="b" l="l" r="r" t="t"/>
                              <a:pathLst>
                                <a:path extrusionOk="0" h="258445" w="43180">
                                  <a:moveTo>
                                    <a:pt x="0" y="0"/>
                                  </a:moveTo>
                                  <a:lnTo>
                                    <a:pt x="14211" y="136017"/>
                                  </a:lnTo>
                                  <a:lnTo>
                                    <a:pt x="42646" y="258063"/>
                                  </a:lnTo>
                                  <a:lnTo>
                                    <a:pt x="25590" y="110998"/>
                                  </a:lnTo>
                                  <a:lnTo>
                                    <a:pt x="25590" y="102615"/>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19" name="Shape 19"/>
                          <wps:spPr>
                            <a:xfrm>
                              <a:off x="578700" y="8073897"/>
                              <a:ext cx="43180" cy="258445"/>
                            </a:xfrm>
                            <a:custGeom>
                              <a:rect b="b" l="l" r="r" t="t"/>
                              <a:pathLst>
                                <a:path extrusionOk="0" h="258445" w="43180">
                                  <a:moveTo>
                                    <a:pt x="0" y="0"/>
                                  </a:moveTo>
                                  <a:lnTo>
                                    <a:pt x="25590" y="102615"/>
                                  </a:lnTo>
                                  <a:lnTo>
                                    <a:pt x="25590" y="110998"/>
                                  </a:lnTo>
                                  <a:lnTo>
                                    <a:pt x="42646" y="258063"/>
                                  </a:lnTo>
                                  <a:lnTo>
                                    <a:pt x="14211" y="136017"/>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951166" y="7263256"/>
                              <a:ext cx="1120775" cy="2126615"/>
                            </a:xfrm>
                            <a:custGeom>
                              <a:rect b="b" l="l" r="r" t="t"/>
                              <a:pathLst>
                                <a:path extrusionOk="0" h="2126615" w="1120775">
                                  <a:moveTo>
                                    <a:pt x="1120305" y="0"/>
                                  </a:moveTo>
                                  <a:lnTo>
                                    <a:pt x="1006513" y="102743"/>
                                  </a:lnTo>
                                  <a:lnTo>
                                    <a:pt x="904151" y="210947"/>
                                  </a:lnTo>
                                  <a:lnTo>
                                    <a:pt x="801789" y="322072"/>
                                  </a:lnTo>
                                  <a:lnTo>
                                    <a:pt x="705142" y="438658"/>
                                  </a:lnTo>
                                  <a:lnTo>
                                    <a:pt x="580047" y="596900"/>
                                  </a:lnTo>
                                  <a:lnTo>
                                    <a:pt x="466255" y="763397"/>
                                  </a:lnTo>
                                  <a:lnTo>
                                    <a:pt x="361099" y="932688"/>
                                  </a:lnTo>
                                  <a:lnTo>
                                    <a:pt x="267246" y="1110361"/>
                                  </a:lnTo>
                                  <a:lnTo>
                                    <a:pt x="184823" y="1293622"/>
                                  </a:lnTo>
                                  <a:lnTo>
                                    <a:pt x="113703" y="1479550"/>
                                  </a:lnTo>
                                  <a:lnTo>
                                    <a:pt x="59728" y="1673860"/>
                                  </a:lnTo>
                                  <a:lnTo>
                                    <a:pt x="19850" y="1868170"/>
                                  </a:lnTo>
                                  <a:lnTo>
                                    <a:pt x="2844" y="2065261"/>
                                  </a:lnTo>
                                  <a:lnTo>
                                    <a:pt x="0" y="2079142"/>
                                  </a:lnTo>
                                  <a:lnTo>
                                    <a:pt x="17056" y="2126335"/>
                                  </a:lnTo>
                                  <a:lnTo>
                                    <a:pt x="19850" y="2070811"/>
                                  </a:lnTo>
                                  <a:lnTo>
                                    <a:pt x="39789" y="1868170"/>
                                  </a:lnTo>
                                  <a:lnTo>
                                    <a:pt x="73952" y="1676654"/>
                                  </a:lnTo>
                                  <a:lnTo>
                                    <a:pt x="127927" y="1485138"/>
                                  </a:lnTo>
                                  <a:lnTo>
                                    <a:pt x="196126" y="1296416"/>
                                  </a:lnTo>
                                  <a:lnTo>
                                    <a:pt x="278676" y="1115949"/>
                                  </a:lnTo>
                                  <a:lnTo>
                                    <a:pt x="372529" y="941070"/>
                                  </a:lnTo>
                                  <a:lnTo>
                                    <a:pt x="477685" y="766191"/>
                                  </a:lnTo>
                                  <a:lnTo>
                                    <a:pt x="588556" y="605155"/>
                                  </a:lnTo>
                                  <a:lnTo>
                                    <a:pt x="707936" y="444119"/>
                                  </a:lnTo>
                                  <a:lnTo>
                                    <a:pt x="807504" y="324866"/>
                                  </a:lnTo>
                                  <a:lnTo>
                                    <a:pt x="906945" y="213741"/>
                                  </a:lnTo>
                                  <a:lnTo>
                                    <a:pt x="1012228" y="105537"/>
                                  </a:lnTo>
                                  <a:lnTo>
                                    <a:pt x="1120305" y="0"/>
                                  </a:lnTo>
                                  <a:close/>
                                </a:path>
                              </a:pathLst>
                            </a:custGeom>
                            <a:solidFill>
                              <a:srgbClr val="44536A"/>
                            </a:solidFill>
                            <a:ln>
                              <a:noFill/>
                            </a:ln>
                          </wps:spPr>
                          <wps:bodyPr anchorCtr="0" anchor="ctr" bIns="91425" lIns="91425" spcFirstLastPara="1" rIns="91425" wrap="square" tIns="91425">
                            <a:noAutofit/>
                          </wps:bodyPr>
                        </wps:wsp>
                        <wps:wsp>
                          <wps:cNvSpPr/>
                          <wps:cNvPr id="21" name="Shape 21"/>
                          <wps:spPr>
                            <a:xfrm>
                              <a:off x="951166" y="7263256"/>
                              <a:ext cx="1120775" cy="2126615"/>
                            </a:xfrm>
                            <a:custGeom>
                              <a:rect b="b" l="l" r="r" t="t"/>
                              <a:pathLst>
                                <a:path extrusionOk="0" h="2126615" w="1120775">
                                  <a:moveTo>
                                    <a:pt x="1120305" y="0"/>
                                  </a:moveTo>
                                  <a:lnTo>
                                    <a:pt x="1012228" y="105537"/>
                                  </a:lnTo>
                                  <a:lnTo>
                                    <a:pt x="906945" y="213741"/>
                                  </a:lnTo>
                                  <a:lnTo>
                                    <a:pt x="807504" y="324866"/>
                                  </a:lnTo>
                                  <a:lnTo>
                                    <a:pt x="707936" y="444119"/>
                                  </a:lnTo>
                                  <a:lnTo>
                                    <a:pt x="588556" y="605155"/>
                                  </a:lnTo>
                                  <a:lnTo>
                                    <a:pt x="477685" y="766191"/>
                                  </a:lnTo>
                                  <a:lnTo>
                                    <a:pt x="372529" y="941070"/>
                                  </a:lnTo>
                                  <a:lnTo>
                                    <a:pt x="278676" y="1115949"/>
                                  </a:lnTo>
                                  <a:lnTo>
                                    <a:pt x="196126" y="1296416"/>
                                  </a:lnTo>
                                  <a:lnTo>
                                    <a:pt x="127927" y="1485138"/>
                                  </a:lnTo>
                                  <a:lnTo>
                                    <a:pt x="73952" y="1676654"/>
                                  </a:lnTo>
                                  <a:lnTo>
                                    <a:pt x="39789" y="1868170"/>
                                  </a:lnTo>
                                  <a:lnTo>
                                    <a:pt x="19850" y="2070811"/>
                                  </a:lnTo>
                                  <a:lnTo>
                                    <a:pt x="17056" y="2126335"/>
                                  </a:lnTo>
                                  <a:lnTo>
                                    <a:pt x="0" y="2079142"/>
                                  </a:lnTo>
                                  <a:lnTo>
                                    <a:pt x="2844" y="2065261"/>
                                  </a:lnTo>
                                  <a:lnTo>
                                    <a:pt x="19850" y="1868170"/>
                                  </a:lnTo>
                                  <a:lnTo>
                                    <a:pt x="59728" y="1673860"/>
                                  </a:lnTo>
                                  <a:lnTo>
                                    <a:pt x="113703" y="1479550"/>
                                  </a:lnTo>
                                  <a:lnTo>
                                    <a:pt x="184823" y="1293622"/>
                                  </a:lnTo>
                                  <a:lnTo>
                                    <a:pt x="267246" y="1110361"/>
                                  </a:lnTo>
                                  <a:lnTo>
                                    <a:pt x="361099" y="932688"/>
                                  </a:lnTo>
                                  <a:lnTo>
                                    <a:pt x="466255" y="763397"/>
                                  </a:lnTo>
                                  <a:lnTo>
                                    <a:pt x="580047" y="596900"/>
                                  </a:lnTo>
                                  <a:lnTo>
                                    <a:pt x="705142" y="438658"/>
                                  </a:lnTo>
                                  <a:lnTo>
                                    <a:pt x="801789" y="322072"/>
                                  </a:lnTo>
                                  <a:lnTo>
                                    <a:pt x="904151" y="210947"/>
                                  </a:lnTo>
                                  <a:lnTo>
                                    <a:pt x="1006513" y="102743"/>
                                  </a:lnTo>
                                  <a:lnTo>
                                    <a:pt x="1120305"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951166" y="9406242"/>
                              <a:ext cx="102870" cy="539115"/>
                            </a:xfrm>
                            <a:custGeom>
                              <a:rect b="b" l="l" r="r" t="t"/>
                              <a:pathLst>
                                <a:path extrusionOk="0" h="539115" w="102870">
                                  <a:moveTo>
                                    <a:pt x="0" y="0"/>
                                  </a:moveTo>
                                  <a:lnTo>
                                    <a:pt x="2844" y="113817"/>
                                  </a:lnTo>
                                  <a:lnTo>
                                    <a:pt x="14224" y="224840"/>
                                  </a:lnTo>
                                  <a:lnTo>
                                    <a:pt x="42710" y="402501"/>
                                  </a:lnTo>
                                  <a:lnTo>
                                    <a:pt x="59728" y="446913"/>
                                  </a:lnTo>
                                  <a:lnTo>
                                    <a:pt x="102400" y="538518"/>
                                  </a:lnTo>
                                  <a:lnTo>
                                    <a:pt x="93891" y="513537"/>
                                  </a:lnTo>
                                  <a:lnTo>
                                    <a:pt x="56807" y="366407"/>
                                  </a:lnTo>
                                  <a:lnTo>
                                    <a:pt x="31280" y="222072"/>
                                  </a:lnTo>
                                  <a:lnTo>
                                    <a:pt x="19850" y="52743"/>
                                  </a:lnTo>
                                  <a:lnTo>
                                    <a:pt x="17056" y="44411"/>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23" name="Shape 23"/>
                          <wps:spPr>
                            <a:xfrm>
                              <a:off x="951166" y="9406242"/>
                              <a:ext cx="102870" cy="539115"/>
                            </a:xfrm>
                            <a:custGeom>
                              <a:rect b="b" l="l" r="r" t="t"/>
                              <a:pathLst>
                                <a:path extrusionOk="0" h="539115" w="102870">
                                  <a:moveTo>
                                    <a:pt x="0" y="0"/>
                                  </a:moveTo>
                                  <a:lnTo>
                                    <a:pt x="17056" y="44411"/>
                                  </a:lnTo>
                                  <a:lnTo>
                                    <a:pt x="19850" y="52743"/>
                                  </a:lnTo>
                                  <a:lnTo>
                                    <a:pt x="31280" y="222072"/>
                                  </a:lnTo>
                                  <a:lnTo>
                                    <a:pt x="56807" y="366407"/>
                                  </a:lnTo>
                                  <a:lnTo>
                                    <a:pt x="93891" y="513537"/>
                                  </a:lnTo>
                                  <a:lnTo>
                                    <a:pt x="102400" y="538518"/>
                                  </a:lnTo>
                                  <a:lnTo>
                                    <a:pt x="59728" y="446913"/>
                                  </a:lnTo>
                                  <a:lnTo>
                                    <a:pt x="42710" y="402501"/>
                                  </a:lnTo>
                                  <a:lnTo>
                                    <a:pt x="14224" y="224840"/>
                                  </a:lnTo>
                                  <a:lnTo>
                                    <a:pt x="2844" y="113817"/>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pic:pic>
                          <pic:nvPicPr>
                            <pic:cNvPr id="24" name="Shape 24"/>
                            <pic:cNvPicPr preferRelativeResize="0"/>
                          </pic:nvPicPr>
                          <pic:blipFill rotWithShape="1">
                            <a:blip r:embed="rId8">
                              <a:alphaModFix/>
                            </a:blip>
                            <a:srcRect b="0" l="0" r="0" t="0"/>
                            <a:stretch/>
                          </pic:blipFill>
                          <pic:spPr>
                            <a:xfrm>
                              <a:off x="1029944" y="9954971"/>
                              <a:ext cx="89915" cy="182206"/>
                            </a:xfrm>
                            <a:prstGeom prst="rect">
                              <a:avLst/>
                            </a:prstGeom>
                            <a:noFill/>
                            <a:ln>
                              <a:noFill/>
                            </a:ln>
                          </pic:spPr>
                        </pic:pic>
                        <wps:wsp>
                          <wps:cNvSpPr/>
                          <wps:cNvPr id="25" name="Shape 25"/>
                          <wps:spPr>
                            <a:xfrm>
                              <a:off x="951166" y="9342399"/>
                              <a:ext cx="20320" cy="116839"/>
                            </a:xfrm>
                            <a:custGeom>
                              <a:rect b="b" l="l" r="r" t="t"/>
                              <a:pathLst>
                                <a:path extrusionOk="0" h="116839" w="20320">
                                  <a:moveTo>
                                    <a:pt x="0" y="0"/>
                                  </a:moveTo>
                                  <a:lnTo>
                                    <a:pt x="0" y="63842"/>
                                  </a:lnTo>
                                  <a:lnTo>
                                    <a:pt x="17056" y="108254"/>
                                  </a:lnTo>
                                  <a:lnTo>
                                    <a:pt x="19850" y="116586"/>
                                  </a:lnTo>
                                  <a:lnTo>
                                    <a:pt x="17056" y="47193"/>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26" name="Shape 26"/>
                          <wps:spPr>
                            <a:xfrm>
                              <a:off x="951166" y="9342399"/>
                              <a:ext cx="20320" cy="116839"/>
                            </a:xfrm>
                            <a:custGeom>
                              <a:rect b="b" l="l" r="r" t="t"/>
                              <a:pathLst>
                                <a:path extrusionOk="0" h="116839" w="20320">
                                  <a:moveTo>
                                    <a:pt x="0" y="0"/>
                                  </a:moveTo>
                                  <a:lnTo>
                                    <a:pt x="17056" y="47193"/>
                                  </a:lnTo>
                                  <a:lnTo>
                                    <a:pt x="19850" y="116586"/>
                                  </a:lnTo>
                                  <a:lnTo>
                                    <a:pt x="17056" y="108254"/>
                                  </a:lnTo>
                                  <a:lnTo>
                                    <a:pt x="0" y="63842"/>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993876" y="9808743"/>
                              <a:ext cx="128270" cy="327660"/>
                            </a:xfrm>
                            <a:custGeom>
                              <a:rect b="b" l="l" r="r" t="t"/>
                              <a:pathLst>
                                <a:path extrusionOk="0" h="327660" w="128270">
                                  <a:moveTo>
                                    <a:pt x="0" y="0"/>
                                  </a:moveTo>
                                  <a:lnTo>
                                    <a:pt x="31242" y="116586"/>
                                  </a:lnTo>
                                  <a:lnTo>
                                    <a:pt x="36957" y="147116"/>
                                  </a:lnTo>
                                  <a:lnTo>
                                    <a:pt x="125095" y="327545"/>
                                  </a:lnTo>
                                  <a:lnTo>
                                    <a:pt x="127889" y="327545"/>
                                  </a:lnTo>
                                  <a:lnTo>
                                    <a:pt x="93726" y="233159"/>
                                  </a:lnTo>
                                  <a:lnTo>
                                    <a:pt x="59690" y="136017"/>
                                  </a:lnTo>
                                  <a:lnTo>
                                    <a:pt x="17018" y="44411"/>
                                  </a:lnTo>
                                  <a:lnTo>
                                    <a:pt x="0" y="0"/>
                                  </a:lnTo>
                                  <a:close/>
                                </a:path>
                              </a:pathLst>
                            </a:custGeom>
                            <a:solidFill>
                              <a:srgbClr val="44536A"/>
                            </a:solidFill>
                            <a:ln>
                              <a:noFill/>
                            </a:ln>
                          </wps:spPr>
                          <wps:bodyPr anchorCtr="0" anchor="ctr" bIns="91425" lIns="91425" spcFirstLastPara="1" rIns="91425" wrap="square" tIns="91425">
                            <a:noAutofit/>
                          </wps:bodyPr>
                        </wps:wsp>
                        <wps:wsp>
                          <wps:cNvSpPr/>
                          <wps:cNvPr id="28" name="Shape 28"/>
                          <wps:spPr>
                            <a:xfrm>
                              <a:off x="993876" y="9808743"/>
                              <a:ext cx="128270" cy="327660"/>
                            </a:xfrm>
                            <a:custGeom>
                              <a:rect b="b" l="l" r="r" t="t"/>
                              <a:pathLst>
                                <a:path extrusionOk="0" h="327660" w="128270">
                                  <a:moveTo>
                                    <a:pt x="0" y="0"/>
                                  </a:moveTo>
                                  <a:lnTo>
                                    <a:pt x="17018" y="44411"/>
                                  </a:lnTo>
                                  <a:lnTo>
                                    <a:pt x="59690" y="136017"/>
                                  </a:lnTo>
                                  <a:lnTo>
                                    <a:pt x="93726" y="233159"/>
                                  </a:lnTo>
                                  <a:lnTo>
                                    <a:pt x="127889" y="327545"/>
                                  </a:lnTo>
                                  <a:lnTo>
                                    <a:pt x="125095" y="327545"/>
                                  </a:lnTo>
                                  <a:lnTo>
                                    <a:pt x="36957" y="147116"/>
                                  </a:lnTo>
                                  <a:lnTo>
                                    <a:pt x="31242" y="116586"/>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88556" y="7164069"/>
                              <a:ext cx="530860" cy="1865630"/>
                            </a:xfrm>
                            <a:custGeom>
                              <a:rect b="b" l="l" r="r" t="t"/>
                              <a:pathLst>
                                <a:path extrusionOk="0" h="1865630" w="530860">
                                  <a:moveTo>
                                    <a:pt x="0" y="0"/>
                                  </a:moveTo>
                                  <a:lnTo>
                                    <a:pt x="29718" y="223900"/>
                                  </a:lnTo>
                                  <a:lnTo>
                                    <a:pt x="174091" y="758570"/>
                                  </a:lnTo>
                                  <a:lnTo>
                                    <a:pt x="335445" y="1289177"/>
                                  </a:lnTo>
                                  <a:lnTo>
                                    <a:pt x="530758" y="1865376"/>
                                  </a:lnTo>
                                  <a:lnTo>
                                    <a:pt x="530758" y="1761743"/>
                                  </a:lnTo>
                                  <a:lnTo>
                                    <a:pt x="365163" y="1280921"/>
                                  </a:lnTo>
                                  <a:lnTo>
                                    <a:pt x="174091" y="642492"/>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0" name="Shape 30"/>
                          <wps:spPr>
                            <a:xfrm>
                              <a:off x="188556" y="7164069"/>
                              <a:ext cx="530860" cy="1865630"/>
                            </a:xfrm>
                            <a:custGeom>
                              <a:rect b="b" l="l" r="r" t="t"/>
                              <a:pathLst>
                                <a:path extrusionOk="0" h="1865630" w="530860">
                                  <a:moveTo>
                                    <a:pt x="0" y="0"/>
                                  </a:moveTo>
                                  <a:lnTo>
                                    <a:pt x="174091" y="642492"/>
                                  </a:lnTo>
                                  <a:lnTo>
                                    <a:pt x="365163" y="1280921"/>
                                  </a:lnTo>
                                  <a:lnTo>
                                    <a:pt x="530758" y="1761743"/>
                                  </a:lnTo>
                                  <a:lnTo>
                                    <a:pt x="530758" y="1865376"/>
                                  </a:lnTo>
                                  <a:lnTo>
                                    <a:pt x="335445" y="1289177"/>
                                  </a:lnTo>
                                  <a:lnTo>
                                    <a:pt x="174091" y="758570"/>
                                  </a:lnTo>
                                  <a:lnTo>
                                    <a:pt x="29718" y="223900"/>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749033" y="8996298"/>
                              <a:ext cx="501015" cy="1140460"/>
                            </a:xfrm>
                            <a:custGeom>
                              <a:rect b="b" l="l" r="r" t="t"/>
                              <a:pathLst>
                                <a:path extrusionOk="0" h="1140460" w="501015">
                                  <a:moveTo>
                                    <a:pt x="0" y="0"/>
                                  </a:moveTo>
                                  <a:lnTo>
                                    <a:pt x="0" y="107822"/>
                                  </a:lnTo>
                                  <a:lnTo>
                                    <a:pt x="127381" y="414553"/>
                                  </a:lnTo>
                                  <a:lnTo>
                                    <a:pt x="259067" y="721309"/>
                                  </a:lnTo>
                                  <a:lnTo>
                                    <a:pt x="462775" y="1139990"/>
                                  </a:lnTo>
                                  <a:lnTo>
                                    <a:pt x="501002" y="1139990"/>
                                  </a:lnTo>
                                  <a:lnTo>
                                    <a:pt x="292976" y="704723"/>
                                  </a:lnTo>
                                  <a:lnTo>
                                    <a:pt x="157111" y="397967"/>
                                  </a:lnTo>
                                  <a:lnTo>
                                    <a:pt x="33972" y="82931"/>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2" name="Shape 32"/>
                          <wps:spPr>
                            <a:xfrm>
                              <a:off x="86652" y="6695693"/>
                              <a:ext cx="85090" cy="501650"/>
                            </a:xfrm>
                            <a:custGeom>
                              <a:rect b="b" l="l" r="r" t="t"/>
                              <a:pathLst>
                                <a:path extrusionOk="0" h="501650" w="85090">
                                  <a:moveTo>
                                    <a:pt x="0" y="0"/>
                                  </a:moveTo>
                                  <a:lnTo>
                                    <a:pt x="0" y="128396"/>
                                  </a:lnTo>
                                  <a:lnTo>
                                    <a:pt x="84924" y="501522"/>
                                  </a:lnTo>
                                  <a:lnTo>
                                    <a:pt x="67932" y="298450"/>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3" name="Shape 33"/>
                          <wps:spPr>
                            <a:xfrm>
                              <a:off x="86652" y="6695693"/>
                              <a:ext cx="85090" cy="501650"/>
                            </a:xfrm>
                            <a:custGeom>
                              <a:rect b="b" l="l" r="r" t="t"/>
                              <a:pathLst>
                                <a:path extrusionOk="0" h="501650" w="85090">
                                  <a:moveTo>
                                    <a:pt x="0" y="0"/>
                                  </a:moveTo>
                                  <a:lnTo>
                                    <a:pt x="67932" y="298450"/>
                                  </a:lnTo>
                                  <a:lnTo>
                                    <a:pt x="84924" y="501522"/>
                                  </a:lnTo>
                                  <a:lnTo>
                                    <a:pt x="76428" y="464184"/>
                                  </a:lnTo>
                                  <a:lnTo>
                                    <a:pt x="0" y="128396"/>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71577" y="7197217"/>
                              <a:ext cx="671195" cy="2665730"/>
                            </a:xfrm>
                            <a:custGeom>
                              <a:rect b="b" l="l" r="r" t="t"/>
                              <a:pathLst>
                                <a:path extrusionOk="0" h="2665730" w="671195">
                                  <a:moveTo>
                                    <a:pt x="0" y="0"/>
                                  </a:moveTo>
                                  <a:lnTo>
                                    <a:pt x="55194" y="443610"/>
                                  </a:lnTo>
                                  <a:lnTo>
                                    <a:pt x="123126" y="878839"/>
                                  </a:lnTo>
                                  <a:lnTo>
                                    <a:pt x="199555" y="1251965"/>
                                  </a:lnTo>
                                  <a:lnTo>
                                    <a:pt x="292976" y="1620900"/>
                                  </a:lnTo>
                                  <a:lnTo>
                                    <a:pt x="403377" y="1981492"/>
                                  </a:lnTo>
                                  <a:lnTo>
                                    <a:pt x="501027" y="2255088"/>
                                  </a:lnTo>
                                  <a:lnTo>
                                    <a:pt x="602932" y="2520391"/>
                                  </a:lnTo>
                                  <a:lnTo>
                                    <a:pt x="670877" y="2665475"/>
                                  </a:lnTo>
                                  <a:lnTo>
                                    <a:pt x="658139" y="2619870"/>
                                  </a:lnTo>
                                  <a:lnTo>
                                    <a:pt x="611428" y="2437472"/>
                                  </a:lnTo>
                                  <a:lnTo>
                                    <a:pt x="522262" y="2209482"/>
                                  </a:lnTo>
                                  <a:lnTo>
                                    <a:pt x="437337" y="1973198"/>
                                  </a:lnTo>
                                  <a:lnTo>
                                    <a:pt x="322694" y="1612518"/>
                                  </a:lnTo>
                                  <a:lnTo>
                                    <a:pt x="233527" y="1247774"/>
                                  </a:lnTo>
                                  <a:lnTo>
                                    <a:pt x="152857" y="874648"/>
                                  </a:lnTo>
                                  <a:lnTo>
                                    <a:pt x="93408" y="534796"/>
                                  </a:lnTo>
                                  <a:lnTo>
                                    <a:pt x="46697" y="190753"/>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5" name="Shape 35"/>
                          <wps:spPr>
                            <a:xfrm>
                              <a:off x="876414" y="9841966"/>
                              <a:ext cx="140335" cy="294640"/>
                            </a:xfrm>
                            <a:custGeom>
                              <a:rect b="b" l="l" r="r" t="t"/>
                              <a:pathLst>
                                <a:path extrusionOk="0" h="294640" w="140335">
                                  <a:moveTo>
                                    <a:pt x="0" y="0"/>
                                  </a:moveTo>
                                  <a:lnTo>
                                    <a:pt x="46710" y="149225"/>
                                  </a:lnTo>
                                  <a:lnTo>
                                    <a:pt x="101968" y="294322"/>
                                  </a:lnTo>
                                  <a:lnTo>
                                    <a:pt x="140068" y="294322"/>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6" name="Shape 36"/>
                          <wps:spPr>
                            <a:xfrm>
                              <a:off x="876414" y="9841966"/>
                              <a:ext cx="140335" cy="294640"/>
                            </a:xfrm>
                            <a:custGeom>
                              <a:rect b="b" l="l" r="r" t="t"/>
                              <a:pathLst>
                                <a:path extrusionOk="0" h="294640" w="140335">
                                  <a:moveTo>
                                    <a:pt x="0" y="0"/>
                                  </a:moveTo>
                                  <a:lnTo>
                                    <a:pt x="140068" y="294322"/>
                                  </a:lnTo>
                                  <a:lnTo>
                                    <a:pt x="101968" y="294322"/>
                                  </a:lnTo>
                                  <a:lnTo>
                                    <a:pt x="46710" y="149225"/>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154584" y="6994143"/>
                              <a:ext cx="64135" cy="394335"/>
                            </a:xfrm>
                            <a:custGeom>
                              <a:rect b="b" l="l" r="r" t="t"/>
                              <a:pathLst>
                                <a:path extrusionOk="0" h="394335" w="64135">
                                  <a:moveTo>
                                    <a:pt x="0" y="0"/>
                                  </a:moveTo>
                                  <a:lnTo>
                                    <a:pt x="16992" y="203072"/>
                                  </a:lnTo>
                                  <a:lnTo>
                                    <a:pt x="63690" y="393826"/>
                                  </a:lnTo>
                                  <a:lnTo>
                                    <a:pt x="33972" y="169925"/>
                                  </a:lnTo>
                                  <a:lnTo>
                                    <a:pt x="33972" y="153288"/>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38" name="Shape 38"/>
                          <wps:spPr>
                            <a:xfrm>
                              <a:off x="154584" y="6994143"/>
                              <a:ext cx="64135" cy="394335"/>
                            </a:xfrm>
                            <a:custGeom>
                              <a:rect b="b" l="l" r="r" t="t"/>
                              <a:pathLst>
                                <a:path extrusionOk="0" h="394335" w="64135">
                                  <a:moveTo>
                                    <a:pt x="0" y="0"/>
                                  </a:moveTo>
                                  <a:lnTo>
                                    <a:pt x="33972" y="153288"/>
                                  </a:lnTo>
                                  <a:lnTo>
                                    <a:pt x="33972" y="169925"/>
                                  </a:lnTo>
                                  <a:lnTo>
                                    <a:pt x="63690" y="393826"/>
                                  </a:lnTo>
                                  <a:lnTo>
                                    <a:pt x="16992" y="203072"/>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719315" y="5754623"/>
                              <a:ext cx="1706880" cy="3241675"/>
                            </a:xfrm>
                            <a:custGeom>
                              <a:rect b="b" l="l" r="r" t="t"/>
                              <a:pathLst>
                                <a:path extrusionOk="0" h="3241675" w="1706880">
                                  <a:moveTo>
                                    <a:pt x="1706867" y="0"/>
                                  </a:moveTo>
                                  <a:lnTo>
                                    <a:pt x="1537068" y="157479"/>
                                  </a:lnTo>
                                  <a:lnTo>
                                    <a:pt x="1375778" y="323341"/>
                                  </a:lnTo>
                                  <a:lnTo>
                                    <a:pt x="1218679" y="497459"/>
                                  </a:lnTo>
                                  <a:lnTo>
                                    <a:pt x="1074280" y="675766"/>
                                  </a:lnTo>
                                  <a:lnTo>
                                    <a:pt x="887463" y="911987"/>
                                  </a:lnTo>
                                  <a:lnTo>
                                    <a:pt x="709028" y="1164844"/>
                                  </a:lnTo>
                                  <a:lnTo>
                                    <a:pt x="551929" y="1421892"/>
                                  </a:lnTo>
                                  <a:lnTo>
                                    <a:pt x="403339" y="1695450"/>
                                  </a:lnTo>
                                  <a:lnTo>
                                    <a:pt x="280276" y="1969008"/>
                                  </a:lnTo>
                                  <a:lnTo>
                                    <a:pt x="169837" y="2259203"/>
                                  </a:lnTo>
                                  <a:lnTo>
                                    <a:pt x="89166" y="2553589"/>
                                  </a:lnTo>
                                  <a:lnTo>
                                    <a:pt x="29718" y="2852039"/>
                                  </a:lnTo>
                                  <a:lnTo>
                                    <a:pt x="4241" y="3154680"/>
                                  </a:lnTo>
                                  <a:lnTo>
                                    <a:pt x="0" y="3171190"/>
                                  </a:lnTo>
                                  <a:lnTo>
                                    <a:pt x="29718" y="3241675"/>
                                  </a:lnTo>
                                  <a:lnTo>
                                    <a:pt x="29718" y="3154680"/>
                                  </a:lnTo>
                                  <a:lnTo>
                                    <a:pt x="55194" y="2856230"/>
                                  </a:lnTo>
                                  <a:lnTo>
                                    <a:pt x="114642" y="2557653"/>
                                  </a:lnTo>
                                  <a:lnTo>
                                    <a:pt x="191071" y="2263394"/>
                                  </a:lnTo>
                                  <a:lnTo>
                                    <a:pt x="301485" y="1981454"/>
                                  </a:lnTo>
                                  <a:lnTo>
                                    <a:pt x="424548" y="1703705"/>
                                  </a:lnTo>
                                  <a:lnTo>
                                    <a:pt x="564756" y="1434338"/>
                                  </a:lnTo>
                                  <a:lnTo>
                                    <a:pt x="726046" y="1177289"/>
                                  </a:lnTo>
                                  <a:lnTo>
                                    <a:pt x="895972" y="920241"/>
                                  </a:lnTo>
                                  <a:lnTo>
                                    <a:pt x="1082789" y="679830"/>
                                  </a:lnTo>
                                  <a:lnTo>
                                    <a:pt x="1231379" y="501650"/>
                                  </a:lnTo>
                                  <a:lnTo>
                                    <a:pt x="1379969" y="327533"/>
                                  </a:lnTo>
                                  <a:lnTo>
                                    <a:pt x="1541259" y="161671"/>
                                  </a:lnTo>
                                  <a:lnTo>
                                    <a:pt x="1706867" y="4190"/>
                                  </a:lnTo>
                                  <a:lnTo>
                                    <a:pt x="1706867"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40" name="Shape 40"/>
                          <wps:spPr>
                            <a:xfrm>
                              <a:off x="719315" y="5754623"/>
                              <a:ext cx="1706880" cy="3241675"/>
                            </a:xfrm>
                            <a:custGeom>
                              <a:rect b="b" l="l" r="r" t="t"/>
                              <a:pathLst>
                                <a:path extrusionOk="0" h="3241675" w="1706880">
                                  <a:moveTo>
                                    <a:pt x="1706867" y="0"/>
                                  </a:moveTo>
                                  <a:lnTo>
                                    <a:pt x="1706867" y="4190"/>
                                  </a:lnTo>
                                  <a:lnTo>
                                    <a:pt x="1541259" y="161671"/>
                                  </a:lnTo>
                                  <a:lnTo>
                                    <a:pt x="1379969" y="327533"/>
                                  </a:lnTo>
                                  <a:lnTo>
                                    <a:pt x="1231379" y="501650"/>
                                  </a:lnTo>
                                  <a:lnTo>
                                    <a:pt x="1082789" y="679830"/>
                                  </a:lnTo>
                                  <a:lnTo>
                                    <a:pt x="895972" y="920241"/>
                                  </a:lnTo>
                                  <a:lnTo>
                                    <a:pt x="726046" y="1177289"/>
                                  </a:lnTo>
                                  <a:lnTo>
                                    <a:pt x="564756" y="1434338"/>
                                  </a:lnTo>
                                  <a:lnTo>
                                    <a:pt x="424548" y="1703705"/>
                                  </a:lnTo>
                                  <a:lnTo>
                                    <a:pt x="301485" y="1981454"/>
                                  </a:lnTo>
                                  <a:lnTo>
                                    <a:pt x="191071" y="2263394"/>
                                  </a:lnTo>
                                  <a:lnTo>
                                    <a:pt x="114642" y="2557653"/>
                                  </a:lnTo>
                                  <a:lnTo>
                                    <a:pt x="55194" y="2856230"/>
                                  </a:lnTo>
                                  <a:lnTo>
                                    <a:pt x="29718" y="3154680"/>
                                  </a:lnTo>
                                  <a:lnTo>
                                    <a:pt x="29718" y="3241675"/>
                                  </a:lnTo>
                                  <a:lnTo>
                                    <a:pt x="0" y="3171190"/>
                                  </a:lnTo>
                                  <a:lnTo>
                                    <a:pt x="4241" y="3154680"/>
                                  </a:lnTo>
                                  <a:lnTo>
                                    <a:pt x="29718" y="2852039"/>
                                  </a:lnTo>
                                  <a:lnTo>
                                    <a:pt x="89166" y="2553589"/>
                                  </a:lnTo>
                                  <a:lnTo>
                                    <a:pt x="169837" y="2259203"/>
                                  </a:lnTo>
                                  <a:lnTo>
                                    <a:pt x="280276" y="1969008"/>
                                  </a:lnTo>
                                  <a:lnTo>
                                    <a:pt x="403339" y="1695450"/>
                                  </a:lnTo>
                                  <a:lnTo>
                                    <a:pt x="551929" y="1421892"/>
                                  </a:lnTo>
                                  <a:lnTo>
                                    <a:pt x="709028" y="1164844"/>
                                  </a:lnTo>
                                  <a:lnTo>
                                    <a:pt x="887463" y="911987"/>
                                  </a:lnTo>
                                  <a:lnTo>
                                    <a:pt x="1074280" y="675766"/>
                                  </a:lnTo>
                                  <a:lnTo>
                                    <a:pt x="1218679" y="497459"/>
                                  </a:lnTo>
                                  <a:lnTo>
                                    <a:pt x="1375778" y="323341"/>
                                  </a:lnTo>
                                  <a:lnTo>
                                    <a:pt x="1537068" y="157479"/>
                                  </a:lnTo>
                                  <a:lnTo>
                                    <a:pt x="1706867"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719315" y="9029445"/>
                              <a:ext cx="157480" cy="812800"/>
                            </a:xfrm>
                            <a:custGeom>
                              <a:rect b="b" l="l" r="r" t="t"/>
                              <a:pathLst>
                                <a:path extrusionOk="0" h="812800" w="157480">
                                  <a:moveTo>
                                    <a:pt x="138099" y="770474"/>
                                  </a:moveTo>
                                  <a:lnTo>
                                    <a:pt x="140119" y="779348"/>
                                  </a:lnTo>
                                  <a:lnTo>
                                    <a:pt x="157099" y="812520"/>
                                  </a:lnTo>
                                  <a:lnTo>
                                    <a:pt x="138099" y="770474"/>
                                  </a:lnTo>
                                  <a:close/>
                                </a:path>
                                <a:path extrusionOk="0" h="812800" w="157480">
                                  <a:moveTo>
                                    <a:pt x="0" y="0"/>
                                  </a:moveTo>
                                  <a:lnTo>
                                    <a:pt x="4241" y="165836"/>
                                  </a:lnTo>
                                  <a:lnTo>
                                    <a:pt x="21234" y="335800"/>
                                  </a:lnTo>
                                  <a:lnTo>
                                    <a:pt x="63690" y="605243"/>
                                  </a:lnTo>
                                  <a:lnTo>
                                    <a:pt x="93408" y="671575"/>
                                  </a:lnTo>
                                  <a:lnTo>
                                    <a:pt x="138099" y="770474"/>
                                  </a:lnTo>
                                  <a:lnTo>
                                    <a:pt x="89166" y="555510"/>
                                  </a:lnTo>
                                  <a:lnTo>
                                    <a:pt x="50952" y="331660"/>
                                  </a:lnTo>
                                  <a:lnTo>
                                    <a:pt x="29718" y="74675"/>
                                  </a:lnTo>
                                  <a:lnTo>
                                    <a:pt x="25476" y="62229"/>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42" name="Shape 42"/>
                          <wps:spPr>
                            <a:xfrm>
                              <a:off x="719315" y="9029445"/>
                              <a:ext cx="157480" cy="812800"/>
                            </a:xfrm>
                            <a:custGeom>
                              <a:rect b="b" l="l" r="r" t="t"/>
                              <a:pathLst>
                                <a:path extrusionOk="0" h="812800" w="157480">
                                  <a:moveTo>
                                    <a:pt x="0" y="0"/>
                                  </a:moveTo>
                                  <a:lnTo>
                                    <a:pt x="25476" y="62229"/>
                                  </a:lnTo>
                                  <a:lnTo>
                                    <a:pt x="29718" y="74675"/>
                                  </a:lnTo>
                                  <a:lnTo>
                                    <a:pt x="50952" y="331660"/>
                                  </a:lnTo>
                                  <a:lnTo>
                                    <a:pt x="89166" y="555510"/>
                                  </a:lnTo>
                                  <a:lnTo>
                                    <a:pt x="140119" y="779348"/>
                                  </a:lnTo>
                                  <a:lnTo>
                                    <a:pt x="157099" y="812520"/>
                                  </a:lnTo>
                                  <a:lnTo>
                                    <a:pt x="93408" y="671575"/>
                                  </a:lnTo>
                                  <a:lnTo>
                                    <a:pt x="63690" y="605243"/>
                                  </a:lnTo>
                                  <a:lnTo>
                                    <a:pt x="21234" y="335800"/>
                                  </a:lnTo>
                                  <a:lnTo>
                                    <a:pt x="4241" y="165836"/>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842454" y="9862693"/>
                              <a:ext cx="132080" cy="273685"/>
                            </a:xfrm>
                            <a:custGeom>
                              <a:rect b="b" l="l" r="r" t="t"/>
                              <a:pathLst>
                                <a:path extrusionOk="0" h="273685" w="132080">
                                  <a:moveTo>
                                    <a:pt x="0" y="0"/>
                                  </a:moveTo>
                                  <a:lnTo>
                                    <a:pt x="101904" y="273596"/>
                                  </a:lnTo>
                                  <a:lnTo>
                                    <a:pt x="131610" y="273596"/>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44" name="Shape 44"/>
                          <wps:spPr>
                            <a:xfrm>
                              <a:off x="842454" y="9862693"/>
                              <a:ext cx="132080" cy="273685"/>
                            </a:xfrm>
                            <a:custGeom>
                              <a:rect b="b" l="l" r="r" t="t"/>
                              <a:pathLst>
                                <a:path extrusionOk="0" h="273685" w="132080">
                                  <a:moveTo>
                                    <a:pt x="0" y="0"/>
                                  </a:moveTo>
                                  <a:lnTo>
                                    <a:pt x="131610" y="273596"/>
                                  </a:lnTo>
                                  <a:lnTo>
                                    <a:pt x="101904" y="273596"/>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719315" y="8925814"/>
                              <a:ext cx="29845" cy="178435"/>
                            </a:xfrm>
                            <a:custGeom>
                              <a:rect b="b" l="l" r="r" t="t"/>
                              <a:pathLst>
                                <a:path extrusionOk="0" h="178435" w="29845">
                                  <a:moveTo>
                                    <a:pt x="0" y="0"/>
                                  </a:moveTo>
                                  <a:lnTo>
                                    <a:pt x="0" y="103631"/>
                                  </a:lnTo>
                                  <a:lnTo>
                                    <a:pt x="25476" y="165861"/>
                                  </a:lnTo>
                                  <a:lnTo>
                                    <a:pt x="29718" y="178307"/>
                                  </a:lnTo>
                                  <a:lnTo>
                                    <a:pt x="29718" y="70484"/>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46" name="Shape 46"/>
                          <wps:spPr>
                            <a:xfrm>
                              <a:off x="719315" y="8925814"/>
                              <a:ext cx="29845" cy="178435"/>
                            </a:xfrm>
                            <a:custGeom>
                              <a:rect b="b" l="l" r="r" t="t"/>
                              <a:pathLst>
                                <a:path extrusionOk="0" h="178435" w="29845">
                                  <a:moveTo>
                                    <a:pt x="0" y="0"/>
                                  </a:moveTo>
                                  <a:lnTo>
                                    <a:pt x="29718" y="70484"/>
                                  </a:lnTo>
                                  <a:lnTo>
                                    <a:pt x="29718" y="178307"/>
                                  </a:lnTo>
                                  <a:lnTo>
                                    <a:pt x="25476" y="165861"/>
                                  </a:lnTo>
                                  <a:lnTo>
                                    <a:pt x="0" y="103631"/>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783005" y="9634690"/>
                              <a:ext cx="195580" cy="501650"/>
                            </a:xfrm>
                            <a:custGeom>
                              <a:rect b="b" l="l" r="r" t="t"/>
                              <a:pathLst>
                                <a:path extrusionOk="0" h="501650" w="195580">
                                  <a:moveTo>
                                    <a:pt x="0" y="0"/>
                                  </a:moveTo>
                                  <a:lnTo>
                                    <a:pt x="46710" y="182397"/>
                                  </a:lnTo>
                                  <a:lnTo>
                                    <a:pt x="59448" y="228003"/>
                                  </a:lnTo>
                                  <a:lnTo>
                                    <a:pt x="191058" y="501599"/>
                                  </a:lnTo>
                                  <a:lnTo>
                                    <a:pt x="195376" y="501599"/>
                                  </a:lnTo>
                                  <a:lnTo>
                                    <a:pt x="140119" y="356501"/>
                                  </a:lnTo>
                                  <a:lnTo>
                                    <a:pt x="93408" y="207276"/>
                                  </a:lnTo>
                                  <a:lnTo>
                                    <a:pt x="29718" y="66332"/>
                                  </a:lnTo>
                                  <a:lnTo>
                                    <a:pt x="0" y="0"/>
                                  </a:lnTo>
                                  <a:close/>
                                </a:path>
                              </a:pathLst>
                            </a:custGeom>
                            <a:solidFill>
                              <a:srgbClr val="44536A">
                                <a:alpha val="19215"/>
                              </a:srgbClr>
                            </a:solidFill>
                            <a:ln>
                              <a:noFill/>
                            </a:ln>
                          </wps:spPr>
                          <wps:bodyPr anchorCtr="0" anchor="ctr" bIns="91425" lIns="91425" spcFirstLastPara="1" rIns="91425" wrap="square" tIns="91425">
                            <a:noAutofit/>
                          </wps:bodyPr>
                        </wps:wsp>
                        <wps:wsp>
                          <wps:cNvSpPr/>
                          <wps:cNvPr id="48" name="Shape 48"/>
                          <wps:spPr>
                            <a:xfrm>
                              <a:off x="783005" y="9634690"/>
                              <a:ext cx="195580" cy="501650"/>
                            </a:xfrm>
                            <a:custGeom>
                              <a:rect b="b" l="l" r="r" t="t"/>
                              <a:pathLst>
                                <a:path extrusionOk="0" h="501650" w="195580">
                                  <a:moveTo>
                                    <a:pt x="0" y="0"/>
                                  </a:moveTo>
                                  <a:lnTo>
                                    <a:pt x="29718" y="66332"/>
                                  </a:lnTo>
                                  <a:lnTo>
                                    <a:pt x="93408" y="207276"/>
                                  </a:lnTo>
                                  <a:lnTo>
                                    <a:pt x="140119" y="356501"/>
                                  </a:lnTo>
                                  <a:lnTo>
                                    <a:pt x="195376" y="501599"/>
                                  </a:lnTo>
                                  <a:lnTo>
                                    <a:pt x="191058" y="501599"/>
                                  </a:lnTo>
                                  <a:lnTo>
                                    <a:pt x="59448" y="228003"/>
                                  </a:lnTo>
                                  <a:lnTo>
                                    <a:pt x="46710" y="182397"/>
                                  </a:lnTo>
                                  <a:lnTo>
                                    <a:pt x="0" y="0"/>
                                  </a:lnTo>
                                  <a:close/>
                                </a:path>
                              </a:pathLst>
                            </a:custGeom>
                            <a:noFill/>
                            <a:ln cap="flat" cmpd="sng" w="9525">
                              <a:solidFill>
                                <a:srgbClr val="44536A"/>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flipH="1">
                              <a:off x="1275640" y="2560405"/>
                              <a:ext cx="953858" cy="415711"/>
                            </a:xfrm>
                            <a:prstGeom prst="rect">
                              <a:avLst/>
                            </a:prstGeom>
                            <a:noFill/>
                            <a:ln>
                              <a:noFill/>
                            </a:ln>
                          </wps:spPr>
                          <wps:txbx>
                            <w:txbxContent>
                              <w:p w:rsidR="00000000" w:rsidDel="00000000" w:rsidP="00000000" w:rsidRDefault="00000000" w:rsidRPr="00000000">
                                <w:pPr>
                                  <w:spacing w:after="0" w:before="0" w:line="281.0000038146972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2025-2026</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-253999</wp:posOffset>
                </wp:positionV>
                <wp:extent cx="3011170" cy="10268542"/>
                <wp:effectExtent b="0" l="0" r="0" t="0"/>
                <wp:wrapNone/>
                <wp:docPr id="2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011170" cy="1026854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5963920</wp:posOffset>
            </wp:positionH>
            <wp:positionV relativeFrom="paragraph">
              <wp:posOffset>0</wp:posOffset>
            </wp:positionV>
            <wp:extent cx="936625" cy="997585"/>
            <wp:effectExtent b="0" l="0" r="0" t="0"/>
            <wp:wrapSquare wrapText="bothSides" distB="0" distT="0" distL="114300" distR="114300"/>
            <wp:docPr id="22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936625" cy="99758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color w:val="000000"/>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18" w:lineRule="auto"/>
        <w:jc w:val="both"/>
        <w:rPr>
          <w:color w:val="000000"/>
          <w:sz w:val="32"/>
          <w:szCs w:val="32"/>
        </w:rPr>
      </w:pPr>
      <w:r w:rsidDel="00000000" w:rsidR="00000000" w:rsidRPr="00000000">
        <w:rPr>
          <w:rtl w:val="0"/>
        </w:rPr>
      </w:r>
    </w:p>
    <w:p w:rsidR="00000000" w:rsidDel="00000000" w:rsidP="00000000" w:rsidRDefault="00000000" w:rsidRPr="00000000" w14:paraId="00000009">
      <w:pPr>
        <w:spacing w:before="1" w:lineRule="auto"/>
        <w:ind w:left="5135" w:firstLine="0"/>
        <w:jc w:val="both"/>
        <w:rPr>
          <w:b w:val="1"/>
          <w:color w:val="252525"/>
          <w:sz w:val="28"/>
          <w:szCs w:val="28"/>
        </w:rPr>
      </w:pPr>
      <w:r w:rsidDel="00000000" w:rsidR="00000000" w:rsidRPr="00000000">
        <w:rPr>
          <w:rtl w:val="0"/>
        </w:rPr>
      </w:r>
    </w:p>
    <w:p w:rsidR="00000000" w:rsidDel="00000000" w:rsidP="00000000" w:rsidRDefault="00000000" w:rsidRPr="00000000" w14:paraId="0000000A">
      <w:pPr>
        <w:spacing w:before="1" w:lineRule="auto"/>
        <w:ind w:left="5135" w:firstLine="0"/>
        <w:jc w:val="both"/>
        <w:rPr>
          <w:b w:val="1"/>
          <w:color w:val="252525"/>
          <w:sz w:val="28"/>
          <w:szCs w:val="28"/>
        </w:rPr>
      </w:pPr>
      <w:r w:rsidDel="00000000" w:rsidR="00000000" w:rsidRPr="00000000">
        <w:rPr>
          <w:rtl w:val="0"/>
        </w:rPr>
      </w:r>
    </w:p>
    <w:p w:rsidR="00000000" w:rsidDel="00000000" w:rsidP="00000000" w:rsidRDefault="00000000" w:rsidRPr="00000000" w14:paraId="0000000B">
      <w:pPr>
        <w:spacing w:before="1" w:lineRule="auto"/>
        <w:ind w:left="4415" w:firstLine="0"/>
        <w:jc w:val="both"/>
        <w:rPr>
          <w:b w:val="1"/>
          <w:color w:val="252525"/>
          <w:sz w:val="28"/>
          <w:szCs w:val="28"/>
        </w:rPr>
      </w:pPr>
      <w:r w:rsidDel="00000000" w:rsidR="00000000" w:rsidRPr="00000000">
        <w:rPr>
          <w:b w:val="1"/>
          <w:color w:val="252525"/>
          <w:sz w:val="28"/>
          <w:szCs w:val="28"/>
          <w:rtl w:val="0"/>
        </w:rPr>
        <w:t xml:space="preserve">     </w:t>
      </w:r>
    </w:p>
    <w:p w:rsidR="00000000" w:rsidDel="00000000" w:rsidP="00000000" w:rsidRDefault="00000000" w:rsidRPr="00000000" w14:paraId="0000000C">
      <w:pPr>
        <w:spacing w:before="1" w:lineRule="auto"/>
        <w:ind w:left="4415" w:firstLine="0"/>
        <w:jc w:val="both"/>
        <w:rPr>
          <w:b w:val="1"/>
          <w:color w:val="252525"/>
          <w:sz w:val="28"/>
          <w:szCs w:val="28"/>
        </w:rPr>
      </w:pPr>
      <w:r w:rsidDel="00000000" w:rsidR="00000000" w:rsidRPr="00000000">
        <w:rPr>
          <w:rtl w:val="0"/>
        </w:rPr>
      </w:r>
    </w:p>
    <w:p w:rsidR="00000000" w:rsidDel="00000000" w:rsidP="00000000" w:rsidRDefault="00000000" w:rsidRPr="00000000" w14:paraId="0000000D">
      <w:pPr>
        <w:pStyle w:val="Title"/>
        <w:spacing w:line="259" w:lineRule="auto"/>
        <w:ind w:left="5760" w:firstLine="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1153794</wp:posOffset>
            </wp:positionH>
            <wp:positionV relativeFrom="paragraph">
              <wp:posOffset>34290</wp:posOffset>
            </wp:positionV>
            <wp:extent cx="5155565" cy="2274570"/>
            <wp:effectExtent b="0" l="0" r="0" t="0"/>
            <wp:wrapSquare wrapText="bothSides" distB="0" distT="0" distL="114300" distR="114300"/>
            <wp:docPr id="22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155565" cy="2274570"/>
                    </a:xfrm>
                    <a:prstGeom prst="rect"/>
                    <a:ln/>
                  </pic:spPr>
                </pic:pic>
              </a:graphicData>
            </a:graphic>
          </wp:anchor>
        </w:drawing>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95"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48"/>
          <w:szCs w:val="48"/>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6"/>
          <w:szCs w:val="26"/>
        </w:rPr>
        <w:sectPr>
          <w:footerReference r:id="rId12" w:type="default"/>
          <w:pgSz w:h="16840" w:w="11910" w:orient="portrait"/>
          <w:pgMar w:bottom="280" w:top="400" w:left="566" w:right="425" w:header="360" w:footer="360"/>
          <w:pgNumType w:start="1"/>
        </w:sectPr>
      </w:pPr>
      <w:bookmarkStart w:colFirst="0" w:colLast="0" w:name="_heading=h.jb1trhb9jtir" w:id="0"/>
      <w:bookmarkEnd w:id="0"/>
      <w:r w:rsidDel="00000000" w:rsidR="00000000" w:rsidRPr="00000000">
        <w:rPr>
          <w:rFonts w:ascii="Calibri" w:cs="Calibri" w:eastAsia="Calibri" w:hAnsi="Calibri"/>
          <w:b w:val="1"/>
          <w:sz w:val="26"/>
          <w:szCs w:val="26"/>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2260600</wp:posOffset>
                </wp:positionH>
                <wp:positionV relativeFrom="paragraph">
                  <wp:posOffset>3360420</wp:posOffset>
                </wp:positionV>
                <wp:extent cx="4361180" cy="934085"/>
                <wp:effectExtent b="0" l="0" r="0" t="0"/>
                <wp:wrapSquare wrapText="bothSides" distB="45720" distT="45720" distL="114300" distR="114300"/>
                <wp:docPr id="219" name=""/>
                <a:graphic>
                  <a:graphicData uri="http://schemas.microsoft.com/office/word/2010/wordprocessingShape">
                    <wps:wsp>
                      <wps:cNvSpPr/>
                      <wps:cNvPr id="50" name="Shape 50"/>
                      <wps:spPr>
                        <a:xfrm>
                          <a:off x="3170173" y="3317720"/>
                          <a:ext cx="4351655" cy="924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SOCIAL SCIENCES UNIVERSITY OF ANKARA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2025-2026 ACADEMIC YEAR INTERNATIONAL STUDENT ADMISSION APPLICATION GUIDE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2260600</wp:posOffset>
                </wp:positionH>
                <wp:positionV relativeFrom="paragraph">
                  <wp:posOffset>3360420</wp:posOffset>
                </wp:positionV>
                <wp:extent cx="4361180" cy="934085"/>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361180" cy="934085"/>
                        </a:xfrm>
                        <a:prstGeom prst="rect"/>
                        <a:ln/>
                      </pic:spPr>
                    </pic:pic>
                  </a:graphicData>
                </a:graphic>
              </wp:anchor>
            </w:drawing>
          </mc:Fallback>
        </mc:AlternateContent>
      </w:r>
    </w:p>
    <w:p w:rsidR="00000000" w:rsidDel="00000000" w:rsidP="00000000" w:rsidRDefault="00000000" w:rsidRPr="00000000" w14:paraId="00000016">
      <w:pPr>
        <w:pStyle w:val="Heading2"/>
        <w:spacing w:before="18" w:line="256" w:lineRule="auto"/>
        <w:ind w:left="0" w:right="709" w:firstLine="0"/>
        <w:jc w:val="both"/>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b w:val="1"/>
          <w:color w:val="000000"/>
          <w:sz w:val="15"/>
          <w:szCs w:val="15"/>
        </w:rPr>
      </w:pPr>
      <w:r w:rsidDel="00000000" w:rsidR="00000000" w:rsidRPr="00000000">
        <w:rPr>
          <w:rtl w:val="0"/>
        </w:rPr>
      </w:r>
    </w:p>
    <w:tbl>
      <w:tblPr>
        <w:tblStyle w:val="Table1"/>
        <w:tblW w:w="9553.0"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59"/>
        <w:gridCol w:w="1701"/>
        <w:gridCol w:w="2693"/>
        <w:tblGridChange w:id="0">
          <w:tblGrid>
            <w:gridCol w:w="5159"/>
            <w:gridCol w:w="1701"/>
            <w:gridCol w:w="2693"/>
          </w:tblGrid>
        </w:tblGridChange>
      </w:tblGrid>
      <w:tr>
        <w:trPr>
          <w:cantSplit w:val="0"/>
          <w:trHeight w:val="801" w:hRule="atLeast"/>
          <w:tblHeader w:val="0"/>
        </w:trPr>
        <w:tc>
          <w:tcPr>
            <w:gridSpan w:val="3"/>
            <w:shd w:fill="deeaf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0" w:lineRule="auto"/>
              <w:ind w:left="720" w:right="709" w:firstLine="2.0000000000000284"/>
              <w:jc w:val="center"/>
              <w:rPr>
                <w:b w:val="1"/>
                <w:color w:val="000000"/>
              </w:rPr>
            </w:pPr>
            <w:r w:rsidDel="00000000" w:rsidR="00000000" w:rsidRPr="00000000">
              <w:rPr>
                <w:b w:val="1"/>
                <w:color w:val="000000"/>
                <w:rtl w:val="0"/>
              </w:rPr>
              <w:t xml:space="preserve">SOCIAL SCIENCES UNIVERSITY OF ANKARA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20" w:lineRule="auto"/>
              <w:ind w:left="720" w:right="709" w:firstLine="2.0000000000000284"/>
              <w:jc w:val="center"/>
              <w:rPr>
                <w:b w:val="1"/>
                <w:color w:val="000000"/>
              </w:rPr>
            </w:pPr>
            <w:r w:rsidDel="00000000" w:rsidR="00000000" w:rsidRPr="00000000">
              <w:rPr>
                <w:b w:val="1"/>
                <w:color w:val="000000"/>
                <w:rtl w:val="0"/>
              </w:rPr>
              <w:t xml:space="preserve">2025-2026 ACADEMIC YEAR INTERNATIONAL UNDERGRADUATE ADMISSION CALENDAR</w:t>
            </w:r>
          </w:p>
        </w:tc>
      </w:tr>
      <w:tr>
        <w:trPr>
          <w:cantSplit w:val="0"/>
          <w:trHeight w:val="685" w:hRule="atLeast"/>
          <w:tblHeader w:val="0"/>
        </w:trPr>
        <w:tc>
          <w:tcPr>
            <w:shd w:fill="bcd5ed"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04" w:lineRule="auto"/>
              <w:ind w:left="104" w:right="94" w:firstLine="0"/>
              <w:jc w:val="center"/>
              <w:rPr>
                <w:b w:val="1"/>
                <w:color w:val="000000"/>
                <w:sz w:val="20"/>
                <w:szCs w:val="20"/>
              </w:rPr>
            </w:pPr>
            <w:r w:rsidDel="00000000" w:rsidR="00000000" w:rsidRPr="00000000">
              <w:rPr>
                <w:rtl w:val="0"/>
              </w:rPr>
            </w:r>
          </w:p>
        </w:tc>
        <w:tc>
          <w:tcPr>
            <w:shd w:fill="bcd5ed"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208" w:right="194" w:firstLine="1.0000000000000142"/>
              <w:jc w:val="center"/>
              <w:rPr>
                <w:b w:val="1"/>
                <w:color w:val="000000"/>
                <w:sz w:val="20"/>
                <w:szCs w:val="20"/>
              </w:rPr>
            </w:pPr>
            <w:r w:rsidDel="00000000" w:rsidR="00000000" w:rsidRPr="00000000">
              <w:rPr>
                <w:b w:val="1"/>
                <w:color w:val="000000"/>
                <w:sz w:val="20"/>
                <w:szCs w:val="20"/>
                <w:rtl w:val="0"/>
              </w:rPr>
              <w:t xml:space="preserve">Start Date</w:t>
            </w:r>
          </w:p>
        </w:tc>
        <w:tc>
          <w:tcPr>
            <w:shd w:fill="bcd5ed"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left="117" w:right="106" w:firstLine="0"/>
              <w:jc w:val="center"/>
              <w:rPr>
                <w:b w:val="1"/>
                <w:color w:val="000000"/>
                <w:sz w:val="20"/>
                <w:szCs w:val="20"/>
              </w:rPr>
            </w:pPr>
            <w:r w:rsidDel="00000000" w:rsidR="00000000" w:rsidRPr="00000000">
              <w:rPr>
                <w:b w:val="1"/>
                <w:color w:val="000000"/>
                <w:sz w:val="20"/>
                <w:szCs w:val="20"/>
                <w:rtl w:val="0"/>
              </w:rPr>
              <w:t xml:space="preserve">End Date</w:t>
            </w:r>
          </w:p>
        </w:tc>
      </w:tr>
      <w:tr>
        <w:trPr>
          <w:cantSplit w:val="0"/>
          <w:trHeight w:val="702" w:hRule="atLeast"/>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29"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4" w:right="94" w:firstLine="0"/>
              <w:jc w:val="center"/>
              <w:rPr>
                <w:color w:val="000000"/>
                <w:sz w:val="18"/>
                <w:szCs w:val="18"/>
              </w:rPr>
            </w:pPr>
            <w:r w:rsidDel="00000000" w:rsidR="00000000" w:rsidRPr="00000000">
              <w:rPr>
                <w:color w:val="000000"/>
                <w:sz w:val="18"/>
                <w:szCs w:val="18"/>
                <w:rtl w:val="0"/>
              </w:rPr>
              <w:t xml:space="preserve">Application Dates</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04" w:right="94" w:firstLine="0"/>
              <w:jc w:val="center"/>
              <w:rPr>
                <w:color w:val="000000"/>
                <w:sz w:val="18"/>
                <w:szCs w:val="18"/>
              </w:rPr>
            </w:pPr>
            <w:r w:rsidDel="00000000" w:rsidR="00000000" w:rsidRPr="00000000">
              <w:rPr>
                <w:color w:val="000000"/>
                <w:sz w:val="18"/>
                <w:szCs w:val="18"/>
                <w:rtl w:val="0"/>
              </w:rPr>
              <w:t xml:space="preserve"> (Online Application </w:t>
            </w:r>
            <w:hyperlink r:id="rId13">
              <w:r w:rsidDel="00000000" w:rsidR="00000000" w:rsidRPr="00000000">
                <w:rPr>
                  <w:color w:val="0000ff"/>
                  <w:sz w:val="18"/>
                  <w:szCs w:val="18"/>
                  <w:u w:val="single"/>
                  <w:rtl w:val="0"/>
                </w:rPr>
                <w:t xml:space="preserve">https://obs.asbu.edu.tr/oibs/foa_app/</w:t>
              </w:r>
            </w:hyperlink>
            <w:r w:rsidDel="00000000" w:rsidR="00000000" w:rsidRPr="00000000">
              <w:rPr>
                <w:color w:val="000000"/>
                <w:sz w:val="18"/>
                <w:szCs w:val="18"/>
                <w:rtl w:val="0"/>
              </w:rPr>
              <w:t xml:space="preserve">)</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9"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4" w:firstLine="0"/>
              <w:jc w:val="center"/>
              <w:rPr>
                <w:color w:val="000000"/>
                <w:sz w:val="18"/>
                <w:szCs w:val="18"/>
              </w:rPr>
            </w:pPr>
            <w:r w:rsidDel="00000000" w:rsidR="00000000" w:rsidRPr="00000000">
              <w:rPr>
                <w:color w:val="000000"/>
                <w:sz w:val="18"/>
                <w:szCs w:val="18"/>
                <w:rtl w:val="0"/>
              </w:rPr>
              <w:t xml:space="preserve">02.05.2025</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29"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5" w:firstLine="0"/>
              <w:jc w:val="center"/>
              <w:rPr>
                <w:color w:val="000000"/>
                <w:sz w:val="18"/>
                <w:szCs w:val="18"/>
              </w:rPr>
            </w:pPr>
            <w:r w:rsidDel="00000000" w:rsidR="00000000" w:rsidRPr="00000000">
              <w:rPr>
                <w:color w:val="000000"/>
                <w:sz w:val="18"/>
                <w:szCs w:val="18"/>
                <w:rtl w:val="0"/>
              </w:rPr>
              <w:t xml:space="preserve">04.07.2025</w:t>
            </w:r>
          </w:p>
        </w:tc>
      </w:tr>
      <w:tr>
        <w:trPr>
          <w:cantSplit w:val="0"/>
          <w:trHeight w:val="686"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20"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04" w:right="94" w:firstLine="0"/>
              <w:jc w:val="center"/>
              <w:rPr>
                <w:color w:val="000000"/>
                <w:sz w:val="18"/>
                <w:szCs w:val="18"/>
              </w:rPr>
            </w:pPr>
            <w:r w:rsidDel="00000000" w:rsidR="00000000" w:rsidRPr="00000000">
              <w:rPr>
                <w:color w:val="000000"/>
                <w:sz w:val="18"/>
                <w:szCs w:val="18"/>
                <w:rtl w:val="0"/>
              </w:rPr>
              <w:t xml:space="preserve">Evaluation by the International Student Admission Commission</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0"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4" w:firstLine="0"/>
              <w:jc w:val="center"/>
              <w:rPr>
                <w:color w:val="000000"/>
                <w:sz w:val="18"/>
                <w:szCs w:val="18"/>
              </w:rPr>
            </w:pPr>
            <w:r w:rsidDel="00000000" w:rsidR="00000000" w:rsidRPr="00000000">
              <w:rPr>
                <w:color w:val="000000"/>
                <w:sz w:val="18"/>
                <w:szCs w:val="18"/>
                <w:rtl w:val="0"/>
              </w:rPr>
              <w:t xml:space="preserve">04.07.2025</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20"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5" w:firstLine="0"/>
              <w:jc w:val="center"/>
              <w:rPr>
                <w:color w:val="000000"/>
                <w:sz w:val="18"/>
                <w:szCs w:val="18"/>
              </w:rPr>
            </w:pPr>
            <w:r w:rsidDel="00000000" w:rsidR="00000000" w:rsidRPr="00000000">
              <w:rPr>
                <w:color w:val="000000"/>
                <w:sz w:val="18"/>
                <w:szCs w:val="18"/>
                <w:rtl w:val="0"/>
              </w:rPr>
              <w:t xml:space="preserve">14.07.2025</w:t>
            </w:r>
          </w:p>
        </w:tc>
      </w:tr>
      <w:tr>
        <w:trPr>
          <w:cantSplit w:val="0"/>
          <w:trHeight w:val="686"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0" w:lineRule="auto"/>
              <w:jc w:val="center"/>
              <w:rPr>
                <w:color w:val="000000"/>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0" w:lineRule="auto"/>
              <w:jc w:val="center"/>
              <w:rPr>
                <w:rFonts w:ascii="Calibri" w:cs="Calibri" w:eastAsia="Calibri" w:hAnsi="Calibri"/>
                <w:b w:val="1"/>
                <w:color w:val="000000"/>
                <w:sz w:val="18"/>
                <w:szCs w:val="18"/>
              </w:rPr>
            </w:pPr>
            <w:r w:rsidDel="00000000" w:rsidR="00000000" w:rsidRPr="00000000">
              <w:rPr>
                <w:color w:val="000000"/>
                <w:sz w:val="18"/>
                <w:szCs w:val="18"/>
                <w:rtl w:val="0"/>
              </w:rPr>
              <w:t xml:space="preserve">Announcement of the Results</w:t>
            </w:r>
            <w:r w:rsidDel="00000000" w:rsidR="00000000" w:rsidRPr="00000000">
              <w:rPr>
                <w:rtl w:val="0"/>
              </w:rPr>
            </w:r>
          </w:p>
        </w:tc>
        <w:tc>
          <w:tcPr>
            <w:gridSpan w:val="2"/>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0" w:lineRule="auto"/>
              <w:jc w:val="center"/>
              <w:rPr>
                <w:color w:val="000000"/>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0" w:lineRule="auto"/>
              <w:jc w:val="center"/>
              <w:rPr>
                <w:rFonts w:ascii="Calibri" w:cs="Calibri" w:eastAsia="Calibri" w:hAnsi="Calibri"/>
                <w:b w:val="1"/>
                <w:color w:val="000000"/>
                <w:sz w:val="18"/>
                <w:szCs w:val="18"/>
              </w:rPr>
            </w:pPr>
            <w:r w:rsidDel="00000000" w:rsidR="00000000" w:rsidRPr="00000000">
              <w:rPr>
                <w:color w:val="000000"/>
                <w:sz w:val="18"/>
                <w:szCs w:val="18"/>
                <w:rtl w:val="0"/>
              </w:rPr>
              <w:t xml:space="preserve">28.07.2025</w:t>
            </w: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47" w:lineRule="auto"/>
              <w:ind w:left="103" w:right="94" w:firstLine="0"/>
              <w:jc w:val="center"/>
              <w:rPr>
                <w:color w:val="000000"/>
                <w:sz w:val="18"/>
                <w:szCs w:val="1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47" w:lineRule="auto"/>
              <w:ind w:left="103" w:right="94" w:firstLine="0"/>
              <w:jc w:val="center"/>
              <w:rPr>
                <w:color w:val="000000"/>
                <w:sz w:val="18"/>
                <w:szCs w:val="18"/>
              </w:rPr>
            </w:pPr>
            <w:r w:rsidDel="00000000" w:rsidR="00000000" w:rsidRPr="00000000">
              <w:rPr>
                <w:color w:val="000000"/>
                <w:sz w:val="18"/>
                <w:szCs w:val="18"/>
                <w:rtl w:val="0"/>
              </w:rPr>
              <w:t xml:space="preserve">The Sending of the Acceptance Letters to the Admitted Students</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34"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4" w:firstLine="0"/>
              <w:jc w:val="center"/>
              <w:rPr>
                <w:color w:val="000000"/>
                <w:sz w:val="18"/>
                <w:szCs w:val="18"/>
              </w:rPr>
            </w:pPr>
            <w:r w:rsidDel="00000000" w:rsidR="00000000" w:rsidRPr="00000000">
              <w:rPr>
                <w:color w:val="000000"/>
                <w:sz w:val="18"/>
                <w:szCs w:val="18"/>
                <w:rtl w:val="0"/>
              </w:rPr>
              <w:t xml:space="preserve">28.07.2025</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34"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5" w:firstLine="0"/>
              <w:jc w:val="center"/>
              <w:rPr>
                <w:color w:val="000000"/>
                <w:sz w:val="18"/>
                <w:szCs w:val="18"/>
              </w:rPr>
            </w:pPr>
            <w:r w:rsidDel="00000000" w:rsidR="00000000" w:rsidRPr="00000000">
              <w:rPr>
                <w:color w:val="000000"/>
                <w:sz w:val="18"/>
                <w:szCs w:val="18"/>
                <w:rtl w:val="0"/>
              </w:rPr>
              <w:t xml:space="preserve">04.08.2025</w:t>
            </w:r>
          </w:p>
        </w:tc>
      </w:tr>
      <w:tr>
        <w:trPr>
          <w:cantSplit w:val="0"/>
          <w:trHeight w:val="559"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77" w:lineRule="auto"/>
              <w:ind w:left="106" w:right="94" w:firstLine="0"/>
              <w:jc w:val="center"/>
              <w:rPr>
                <w:color w:val="000000"/>
                <w:sz w:val="18"/>
                <w:szCs w:val="18"/>
              </w:rPr>
            </w:pPr>
            <w:r w:rsidDel="00000000" w:rsidR="00000000" w:rsidRPr="00000000">
              <w:rPr>
                <w:color w:val="000000"/>
                <w:sz w:val="18"/>
                <w:szCs w:val="18"/>
                <w:rtl w:val="0"/>
              </w:rPr>
              <w:t xml:space="preserve">Final Registration Dates</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77" w:lineRule="auto"/>
              <w:ind w:left="14" w:firstLine="0"/>
              <w:jc w:val="center"/>
              <w:rPr>
                <w:color w:val="000000"/>
                <w:sz w:val="18"/>
                <w:szCs w:val="18"/>
              </w:rPr>
            </w:pPr>
            <w:r w:rsidDel="00000000" w:rsidR="00000000" w:rsidRPr="00000000">
              <w:rPr>
                <w:color w:val="000000"/>
                <w:sz w:val="18"/>
                <w:szCs w:val="18"/>
                <w:rtl w:val="0"/>
              </w:rPr>
              <w:t xml:space="preserve">21.08.2025</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77" w:lineRule="auto"/>
              <w:ind w:left="15" w:firstLine="0"/>
              <w:jc w:val="center"/>
              <w:rPr>
                <w:color w:val="000000"/>
                <w:sz w:val="18"/>
                <w:szCs w:val="18"/>
              </w:rPr>
            </w:pPr>
            <w:r w:rsidDel="00000000" w:rsidR="00000000" w:rsidRPr="00000000">
              <w:rPr>
                <w:color w:val="000000"/>
                <w:sz w:val="18"/>
                <w:szCs w:val="18"/>
                <w:rtl w:val="0"/>
              </w:rPr>
              <w:t xml:space="preserve">29.08.2025</w:t>
            </w:r>
          </w:p>
        </w:tc>
      </w:tr>
      <w:tr>
        <w:trPr>
          <w:cantSplit w:val="0"/>
          <w:trHeight w:val="693" w:hRule="atLeast"/>
          <w:tblHeader w:val="0"/>
        </w:trPr>
        <w:tc>
          <w:tcPr>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39" w:lineRule="auto"/>
              <w:ind w:left="2563" w:right="86" w:hanging="2468"/>
              <w:jc w:val="center"/>
              <w:rPr>
                <w:color w:val="000000"/>
                <w:sz w:val="18"/>
                <w:szCs w:val="18"/>
                <w:highlight w:val="yellow"/>
              </w:rPr>
            </w:pPr>
            <w:r w:rsidDel="00000000" w:rsidR="00000000" w:rsidRPr="00000000">
              <w:rPr>
                <w:color w:val="000000"/>
                <w:sz w:val="18"/>
                <w:szCs w:val="18"/>
                <w:rtl w:val="0"/>
              </w:rPr>
              <w:t xml:space="preserve">Announcement of those who can </w:t>
            </w:r>
            <w:r w:rsidDel="00000000" w:rsidR="00000000" w:rsidRPr="00000000">
              <w:rPr>
                <w:sz w:val="18"/>
                <w:szCs w:val="18"/>
                <w:rtl w:val="0"/>
              </w:rPr>
              <w:t xml:space="preserve">register</w:t>
            </w:r>
            <w:r w:rsidDel="00000000" w:rsidR="00000000" w:rsidRPr="00000000">
              <w:rPr>
                <w:color w:val="000000"/>
                <w:sz w:val="18"/>
                <w:szCs w:val="18"/>
                <w:rtl w:val="0"/>
              </w:rPr>
              <w:t xml:space="preserve"> from the Waiting List</w:t>
            </w:r>
            <w:r w:rsidDel="00000000" w:rsidR="00000000" w:rsidRPr="00000000">
              <w:rPr>
                <w:rtl w:val="0"/>
              </w:rPr>
            </w:r>
          </w:p>
        </w:tc>
        <w:tc>
          <w:tcPr>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2" w:lineRule="auto"/>
              <w:jc w:val="center"/>
              <w:rPr>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4" w:firstLine="0"/>
              <w:jc w:val="center"/>
              <w:rPr>
                <w:color w:val="000000"/>
                <w:sz w:val="18"/>
                <w:szCs w:val="18"/>
              </w:rPr>
            </w:pPr>
            <w:r w:rsidDel="00000000" w:rsidR="00000000" w:rsidRPr="00000000">
              <w:rPr>
                <w:color w:val="000000"/>
                <w:sz w:val="18"/>
                <w:szCs w:val="18"/>
                <w:rtl w:val="0"/>
              </w:rPr>
              <w:t xml:space="preserve">01.09.2025</w:t>
            </w:r>
          </w:p>
        </w:tc>
        <w:tc>
          <w:tcPr>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22" w:lineRule="auto"/>
              <w:jc w:val="center"/>
              <w:rPr>
                <w:color w:val="000000"/>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5" w:firstLine="0"/>
              <w:jc w:val="center"/>
              <w:rPr>
                <w:color w:val="000000"/>
                <w:sz w:val="18"/>
                <w:szCs w:val="18"/>
              </w:rPr>
            </w:pPr>
            <w:r w:rsidDel="00000000" w:rsidR="00000000" w:rsidRPr="00000000">
              <w:rPr>
                <w:color w:val="000000"/>
                <w:sz w:val="18"/>
                <w:szCs w:val="18"/>
                <w:rtl w:val="0"/>
              </w:rPr>
              <w:t xml:space="preserve">02.09.2025</w:t>
            </w:r>
          </w:p>
        </w:tc>
      </w:tr>
      <w:tr>
        <w:trPr>
          <w:cantSplit w:val="0"/>
          <w:trHeight w:val="702"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27"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5" w:right="94" w:firstLine="0"/>
              <w:jc w:val="center"/>
              <w:rPr>
                <w:color w:val="000000"/>
                <w:sz w:val="18"/>
                <w:szCs w:val="18"/>
              </w:rPr>
            </w:pPr>
            <w:r w:rsidDel="00000000" w:rsidR="00000000" w:rsidRPr="00000000">
              <w:rPr>
                <w:color w:val="000000"/>
                <w:sz w:val="18"/>
                <w:szCs w:val="18"/>
                <w:rtl w:val="0"/>
              </w:rPr>
              <w:t xml:space="preserve">Waiting List Final Registration</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7" w:lineRule="auto"/>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7" w:lineRule="auto"/>
              <w:jc w:val="center"/>
              <w:rPr>
                <w:rFonts w:ascii="Calibri" w:cs="Calibri" w:eastAsia="Calibri" w:hAnsi="Calibri"/>
                <w:b w:val="1"/>
                <w:color w:val="000000"/>
                <w:sz w:val="18"/>
                <w:szCs w:val="18"/>
              </w:rPr>
            </w:pPr>
            <w:r w:rsidDel="00000000" w:rsidR="00000000" w:rsidRPr="00000000">
              <w:rPr>
                <w:color w:val="000000"/>
                <w:sz w:val="18"/>
                <w:szCs w:val="18"/>
                <w:rtl w:val="0"/>
              </w:rPr>
              <w:t xml:space="preserve">01.09.2025</w:t>
            </w: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13" w:firstLine="0"/>
              <w:jc w:val="center"/>
              <w:rPr>
                <w:color w:val="000000"/>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3" w:firstLine="0"/>
              <w:jc w:val="center"/>
              <w:rPr>
                <w:color w:val="000000"/>
                <w:sz w:val="18"/>
                <w:szCs w:val="18"/>
              </w:rPr>
            </w:pPr>
            <w:r w:rsidDel="00000000" w:rsidR="00000000" w:rsidRPr="00000000">
              <w:rPr>
                <w:color w:val="000000"/>
                <w:sz w:val="18"/>
                <w:szCs w:val="18"/>
                <w:rtl w:val="0"/>
              </w:rPr>
              <w:t xml:space="preserve">02.09.2025</w:t>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b w:val="1"/>
          <w:color w:val="000000"/>
          <w:sz w:val="18"/>
          <w:szCs w:val="18"/>
        </w:rPr>
        <w:sectPr>
          <w:type w:val="nextPage"/>
          <w:pgSz w:h="16840" w:w="11910" w:orient="portrait"/>
          <w:pgMar w:bottom="280" w:top="1900" w:left="566" w:right="425" w:header="360" w:footer="360"/>
        </w:sectPr>
      </w:pPr>
      <w:r w:rsidDel="00000000" w:rsidR="00000000" w:rsidRPr="00000000">
        <w:rPr>
          <w:rtl w:val="0"/>
        </w:rPr>
      </w:r>
    </w:p>
    <w:p w:rsidR="00000000" w:rsidDel="00000000" w:rsidP="00000000" w:rsidRDefault="00000000" w:rsidRPr="00000000" w14:paraId="00000046">
      <w:pPr>
        <w:spacing w:before="28" w:lineRule="auto"/>
        <w:ind w:left="286" w:firstLine="0"/>
        <w:jc w:val="both"/>
        <w:rPr>
          <w:b w:val="1"/>
          <w:color w:val="001f5f"/>
          <w:sz w:val="24"/>
          <w:szCs w:val="24"/>
        </w:rPr>
      </w:pPr>
      <w:r w:rsidDel="00000000" w:rsidR="00000000" w:rsidRPr="00000000">
        <w:rPr>
          <w:rtl w:val="0"/>
        </w:rPr>
      </w:r>
    </w:p>
    <w:p w:rsidR="00000000" w:rsidDel="00000000" w:rsidP="00000000" w:rsidRDefault="00000000" w:rsidRPr="00000000" w14:paraId="00000047">
      <w:pPr>
        <w:spacing w:before="28" w:lineRule="auto"/>
        <w:ind w:left="286" w:firstLine="0"/>
        <w:jc w:val="both"/>
        <w:rPr>
          <w:b w:val="1"/>
          <w:color w:val="001f5f"/>
          <w:sz w:val="24"/>
          <w:szCs w:val="24"/>
        </w:rPr>
      </w:pPr>
      <w:r w:rsidDel="00000000" w:rsidR="00000000" w:rsidRPr="00000000">
        <w:rPr>
          <w:rtl w:val="0"/>
        </w:rPr>
      </w:r>
    </w:p>
    <w:p w:rsidR="00000000" w:rsidDel="00000000" w:rsidP="00000000" w:rsidRDefault="00000000" w:rsidRPr="00000000" w14:paraId="00000048">
      <w:pPr>
        <w:spacing w:before="28" w:lineRule="auto"/>
        <w:jc w:val="both"/>
        <w:rPr>
          <w:b w:val="1"/>
          <w:color w:val="001f5f"/>
          <w:sz w:val="24"/>
          <w:szCs w:val="24"/>
        </w:rPr>
      </w:pPr>
      <w:r w:rsidDel="00000000" w:rsidR="00000000" w:rsidRPr="00000000">
        <w:rPr>
          <w:b w:val="1"/>
          <w:color w:val="001f5f"/>
          <w:sz w:val="24"/>
          <w:szCs w:val="24"/>
          <w:rtl w:val="0"/>
        </w:rPr>
        <w:t xml:space="preserve"> QUOTAS</w:t>
      </w:r>
    </w:p>
    <w:p w:rsidR="00000000" w:rsidDel="00000000" w:rsidP="00000000" w:rsidRDefault="00000000" w:rsidRPr="00000000" w14:paraId="00000049">
      <w:pPr>
        <w:spacing w:before="28" w:lineRule="auto"/>
        <w:ind w:left="286" w:firstLine="434"/>
        <w:jc w:val="both"/>
        <w:rPr>
          <w:b w:val="1"/>
          <w:color w:val="001f5f"/>
          <w:sz w:val="24"/>
          <w:szCs w:val="24"/>
        </w:rPr>
      </w:pPr>
      <w:r w:rsidDel="00000000" w:rsidR="00000000" w:rsidRPr="00000000">
        <w:rPr>
          <w:rtl w:val="0"/>
        </w:rPr>
      </w:r>
    </w:p>
    <w:p w:rsidR="00000000" w:rsidDel="00000000" w:rsidP="00000000" w:rsidRDefault="00000000" w:rsidRPr="00000000" w14:paraId="0000004A">
      <w:pPr>
        <w:spacing w:before="12" w:lineRule="auto"/>
        <w:jc w:val="both"/>
        <w:rPr>
          <w:rFonts w:ascii="Calibri" w:cs="Calibri" w:eastAsia="Calibri" w:hAnsi="Calibri"/>
          <w:b w:val="1"/>
          <w:sz w:val="14"/>
          <w:szCs w:val="14"/>
        </w:rPr>
      </w:pPr>
      <w:r w:rsidDel="00000000" w:rsidR="00000000" w:rsidRPr="00000000">
        <w:rPr>
          <w:rtl w:val="0"/>
        </w:rPr>
      </w:r>
    </w:p>
    <w:tbl>
      <w:tblPr>
        <w:tblStyle w:val="Table2"/>
        <w:tblpPr w:leftFromText="180" w:rightFromText="180" w:topFromText="0" w:bottomFromText="0" w:vertAnchor="page" w:horzAnchor="margin" w:tblpX="0" w:tblpY="1562"/>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2746"/>
        <w:gridCol w:w="2835"/>
        <w:gridCol w:w="3969"/>
        <w:tblGridChange w:id="0">
          <w:tblGrid>
            <w:gridCol w:w="510"/>
            <w:gridCol w:w="2746"/>
            <w:gridCol w:w="2835"/>
            <w:gridCol w:w="3969"/>
          </w:tblGrid>
        </w:tblGridChange>
      </w:tblGrid>
      <w:tr>
        <w:trPr>
          <w:cantSplit w:val="1"/>
          <w:trHeight w:val="845" w:hRule="atLeast"/>
          <w:tblHeader w:val="0"/>
        </w:trPr>
        <w:tc>
          <w:tcPr>
            <w:shd w:fill="deeaf6" w:val="clear"/>
          </w:tcPr>
          <w:p w:rsidR="00000000" w:rsidDel="00000000" w:rsidP="00000000" w:rsidRDefault="00000000" w:rsidRPr="00000000" w14:paraId="0000004B">
            <w:pPr>
              <w:jc w:val="both"/>
              <w:rPr>
                <w:sz w:val="18"/>
                <w:szCs w:val="18"/>
              </w:rPr>
            </w:pPr>
            <w:r w:rsidDel="00000000" w:rsidR="00000000" w:rsidRPr="00000000">
              <w:rPr>
                <w:rtl w:val="0"/>
              </w:rPr>
            </w:r>
          </w:p>
        </w:tc>
        <w:tc>
          <w:tcPr>
            <w:shd w:fill="deeaf6" w:val="clear"/>
          </w:tcPr>
          <w:p w:rsidR="00000000" w:rsidDel="00000000" w:rsidP="00000000" w:rsidRDefault="00000000" w:rsidRPr="00000000" w14:paraId="0000004C">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D">
            <w:pPr>
              <w:ind w:left="7" w:firstLine="0"/>
              <w:jc w:val="center"/>
              <w:rPr>
                <w:b w:val="1"/>
                <w:sz w:val="18"/>
                <w:szCs w:val="18"/>
              </w:rPr>
            </w:pPr>
            <w:r w:rsidDel="00000000" w:rsidR="00000000" w:rsidRPr="00000000">
              <w:rPr>
                <w:b w:val="1"/>
                <w:sz w:val="18"/>
                <w:szCs w:val="18"/>
                <w:rtl w:val="0"/>
              </w:rPr>
              <w:t xml:space="preserve">FACULTY</w:t>
            </w:r>
          </w:p>
        </w:tc>
        <w:tc>
          <w:tcPr>
            <w:shd w:fill="deeaf6" w:val="clear"/>
          </w:tcPr>
          <w:p w:rsidR="00000000" w:rsidDel="00000000" w:rsidP="00000000" w:rsidRDefault="00000000" w:rsidRPr="00000000" w14:paraId="0000004E">
            <w:pPr>
              <w:spacing w:before="44"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F">
            <w:pPr>
              <w:ind w:left="183" w:firstLine="0"/>
              <w:jc w:val="center"/>
              <w:rPr>
                <w:b w:val="1"/>
                <w:sz w:val="18"/>
                <w:szCs w:val="18"/>
              </w:rPr>
            </w:pPr>
            <w:r w:rsidDel="00000000" w:rsidR="00000000" w:rsidRPr="00000000">
              <w:rPr>
                <w:b w:val="1"/>
                <w:sz w:val="18"/>
                <w:szCs w:val="18"/>
                <w:rtl w:val="0"/>
              </w:rPr>
              <w:t xml:space="preserve">DEPARTMENT / PROGRAM</w:t>
            </w:r>
          </w:p>
        </w:tc>
        <w:tc>
          <w:tcPr>
            <w:shd w:fill="deeaf6" w:val="clear"/>
          </w:tcPr>
          <w:p w:rsidR="00000000" w:rsidDel="00000000" w:rsidP="00000000" w:rsidRDefault="00000000" w:rsidRPr="00000000" w14:paraId="00000050">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1">
            <w:pPr>
              <w:spacing w:line="264" w:lineRule="auto"/>
              <w:ind w:right="94"/>
              <w:jc w:val="center"/>
              <w:rPr>
                <w:rFonts w:ascii="Cambria" w:cs="Cambria" w:eastAsia="Cambria" w:hAnsi="Cambria"/>
                <w:b w:val="1"/>
                <w:sz w:val="18"/>
                <w:szCs w:val="18"/>
              </w:rPr>
            </w:pPr>
            <w:r w:rsidDel="00000000" w:rsidR="00000000" w:rsidRPr="00000000">
              <w:rPr>
                <w:b w:val="1"/>
                <w:sz w:val="18"/>
                <w:szCs w:val="18"/>
                <w:rtl w:val="0"/>
              </w:rPr>
              <w:t xml:space="preserve">TOTAL QUOTA REQUEST</w:t>
            </w:r>
            <w:r w:rsidDel="00000000" w:rsidR="00000000" w:rsidRPr="00000000">
              <w:rPr>
                <w:rtl w:val="0"/>
              </w:rPr>
            </w:r>
          </w:p>
        </w:tc>
      </w:tr>
      <w:tr>
        <w:trPr>
          <w:cantSplit w:val="0"/>
          <w:trHeight w:val="599" w:hRule="atLeast"/>
          <w:tblHeader w:val="0"/>
        </w:trPr>
        <w:tc>
          <w:tcPr/>
          <w:p w:rsidR="00000000" w:rsidDel="00000000" w:rsidP="00000000" w:rsidRDefault="00000000" w:rsidRPr="00000000" w14:paraId="00000052">
            <w:pPr>
              <w:spacing w:before="177" w:lineRule="auto"/>
              <w:ind w:left="7" w:firstLine="0"/>
              <w:jc w:val="cente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53">
            <w:pPr>
              <w:spacing w:before="74" w:lineRule="auto"/>
              <w:ind w:left="69" w:firstLine="0"/>
              <w:jc w:val="center"/>
              <w:rPr>
                <w:sz w:val="18"/>
                <w:szCs w:val="18"/>
              </w:rPr>
            </w:pPr>
            <w:r w:rsidDel="00000000" w:rsidR="00000000" w:rsidRPr="00000000">
              <w:rPr>
                <w:sz w:val="18"/>
                <w:szCs w:val="18"/>
                <w:rtl w:val="0"/>
              </w:rPr>
              <w:t xml:space="preserve">POLITICAL SCIENCE</w:t>
            </w:r>
          </w:p>
        </w:tc>
        <w:tc>
          <w:tcPr/>
          <w:p w:rsidR="00000000" w:rsidDel="00000000" w:rsidP="00000000" w:rsidRDefault="00000000" w:rsidRPr="00000000" w14:paraId="00000054">
            <w:pPr>
              <w:spacing w:before="74" w:line="207" w:lineRule="auto"/>
              <w:ind w:left="68" w:firstLine="0"/>
              <w:jc w:val="center"/>
              <w:rPr>
                <w:sz w:val="18"/>
                <w:szCs w:val="18"/>
              </w:rPr>
            </w:pPr>
            <w:r w:rsidDel="00000000" w:rsidR="00000000" w:rsidRPr="00000000">
              <w:rPr>
                <w:sz w:val="18"/>
                <w:szCs w:val="18"/>
                <w:rtl w:val="0"/>
              </w:rPr>
              <w:t xml:space="preserve">INTERNATIONAL RELATIONS</w:t>
            </w:r>
          </w:p>
          <w:p w:rsidR="00000000" w:rsidDel="00000000" w:rsidP="00000000" w:rsidRDefault="00000000" w:rsidRPr="00000000" w14:paraId="00000055">
            <w:pPr>
              <w:spacing w:line="207" w:lineRule="auto"/>
              <w:ind w:left="68" w:firstLine="0"/>
              <w:jc w:val="center"/>
              <w:rPr>
                <w:sz w:val="18"/>
                <w:szCs w:val="18"/>
              </w:rPr>
            </w:pPr>
            <w:r w:rsidDel="00000000" w:rsidR="00000000" w:rsidRPr="00000000">
              <w:rPr>
                <w:sz w:val="18"/>
                <w:szCs w:val="18"/>
                <w:rtl w:val="0"/>
              </w:rPr>
              <w:t xml:space="preserve">(English)</w:t>
            </w:r>
          </w:p>
        </w:tc>
        <w:tc>
          <w:tcPr/>
          <w:p w:rsidR="00000000" w:rsidDel="00000000" w:rsidP="00000000" w:rsidRDefault="00000000" w:rsidRPr="00000000" w14:paraId="00000056">
            <w:pPr>
              <w:spacing w:before="172" w:lineRule="auto"/>
              <w:ind w:left="5" w:right="5" w:firstLine="0"/>
              <w:jc w:val="center"/>
              <w:rPr>
                <w:b w:val="1"/>
              </w:rPr>
            </w:pPr>
            <w:r w:rsidDel="00000000" w:rsidR="00000000" w:rsidRPr="00000000">
              <w:rPr>
                <w:b w:val="1"/>
                <w:rtl w:val="0"/>
              </w:rPr>
              <w:t xml:space="preserve">10</w:t>
            </w:r>
          </w:p>
        </w:tc>
      </w:tr>
      <w:tr>
        <w:trPr>
          <w:cantSplit w:val="0"/>
          <w:trHeight w:val="599" w:hRule="atLeast"/>
          <w:tblHeader w:val="0"/>
        </w:trPr>
        <w:tc>
          <w:tcPr/>
          <w:p w:rsidR="00000000" w:rsidDel="00000000" w:rsidP="00000000" w:rsidRDefault="00000000" w:rsidRPr="00000000" w14:paraId="00000057">
            <w:pPr>
              <w:spacing w:before="177" w:lineRule="auto"/>
              <w:ind w:left="7" w:firstLine="0"/>
              <w:jc w:val="cente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58">
            <w:pPr>
              <w:spacing w:before="74" w:lineRule="auto"/>
              <w:ind w:left="69" w:firstLine="0"/>
              <w:jc w:val="center"/>
              <w:rPr>
                <w:sz w:val="18"/>
                <w:szCs w:val="18"/>
              </w:rPr>
            </w:pPr>
            <w:r w:rsidDel="00000000" w:rsidR="00000000" w:rsidRPr="00000000">
              <w:rPr>
                <w:sz w:val="18"/>
                <w:szCs w:val="18"/>
                <w:rtl w:val="0"/>
              </w:rPr>
              <w:t xml:space="preserve">POLITICAL SCIENCE</w:t>
            </w:r>
          </w:p>
        </w:tc>
        <w:tc>
          <w:tcPr/>
          <w:p w:rsidR="00000000" w:rsidDel="00000000" w:rsidP="00000000" w:rsidRDefault="00000000" w:rsidRPr="00000000" w14:paraId="00000059">
            <w:pPr>
              <w:spacing w:before="74" w:line="207" w:lineRule="auto"/>
              <w:ind w:left="68" w:firstLine="0"/>
              <w:jc w:val="center"/>
              <w:rPr>
                <w:sz w:val="18"/>
                <w:szCs w:val="18"/>
              </w:rPr>
            </w:pPr>
            <w:r w:rsidDel="00000000" w:rsidR="00000000" w:rsidRPr="00000000">
              <w:rPr>
                <w:sz w:val="18"/>
                <w:szCs w:val="18"/>
                <w:rtl w:val="0"/>
              </w:rPr>
              <w:t xml:space="preserve">BUSINESS ADMINISTRATION</w:t>
            </w:r>
          </w:p>
          <w:p w:rsidR="00000000" w:rsidDel="00000000" w:rsidP="00000000" w:rsidRDefault="00000000" w:rsidRPr="00000000" w14:paraId="0000005A">
            <w:pPr>
              <w:spacing w:line="207" w:lineRule="auto"/>
              <w:ind w:left="68" w:firstLine="0"/>
              <w:jc w:val="center"/>
              <w:rPr>
                <w:sz w:val="18"/>
                <w:szCs w:val="18"/>
              </w:rPr>
            </w:pPr>
            <w:r w:rsidDel="00000000" w:rsidR="00000000" w:rsidRPr="00000000">
              <w:rPr>
                <w:sz w:val="18"/>
                <w:szCs w:val="18"/>
                <w:rtl w:val="0"/>
              </w:rPr>
              <w:t xml:space="preserve">(English)</w:t>
            </w:r>
          </w:p>
        </w:tc>
        <w:tc>
          <w:tcPr/>
          <w:p w:rsidR="00000000" w:rsidDel="00000000" w:rsidP="00000000" w:rsidRDefault="00000000" w:rsidRPr="00000000" w14:paraId="0000005B">
            <w:pPr>
              <w:spacing w:before="172" w:lineRule="auto"/>
              <w:ind w:left="5" w:right="2" w:firstLine="0"/>
              <w:jc w:val="center"/>
              <w:rPr>
                <w:b w:val="1"/>
              </w:rPr>
            </w:pPr>
            <w:r w:rsidDel="00000000" w:rsidR="00000000" w:rsidRPr="00000000">
              <w:rPr>
                <w:b w:val="1"/>
                <w:rtl w:val="0"/>
              </w:rPr>
              <w:t xml:space="preserve">10</w:t>
            </w:r>
          </w:p>
        </w:tc>
      </w:tr>
      <w:tr>
        <w:trPr>
          <w:cantSplit w:val="0"/>
          <w:trHeight w:val="512" w:hRule="atLeast"/>
          <w:tblHeader w:val="0"/>
        </w:trPr>
        <w:tc>
          <w:tcPr/>
          <w:p w:rsidR="00000000" w:rsidDel="00000000" w:rsidP="00000000" w:rsidRDefault="00000000" w:rsidRPr="00000000" w14:paraId="0000005C">
            <w:pPr>
              <w:spacing w:before="177" w:lineRule="auto"/>
              <w:ind w:left="7" w:firstLine="0"/>
              <w:jc w:val="cente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5D">
            <w:pPr>
              <w:spacing w:before="74" w:lineRule="auto"/>
              <w:ind w:left="69" w:firstLine="0"/>
              <w:jc w:val="center"/>
              <w:rPr>
                <w:sz w:val="18"/>
                <w:szCs w:val="18"/>
              </w:rPr>
            </w:pPr>
            <w:r w:rsidDel="00000000" w:rsidR="00000000" w:rsidRPr="00000000">
              <w:rPr>
                <w:sz w:val="18"/>
                <w:szCs w:val="18"/>
                <w:rtl w:val="0"/>
              </w:rPr>
              <w:t xml:space="preserve">POLITICAL SCIENCE</w:t>
            </w:r>
          </w:p>
        </w:tc>
        <w:tc>
          <w:tcPr/>
          <w:p w:rsidR="00000000" w:rsidDel="00000000" w:rsidP="00000000" w:rsidRDefault="00000000" w:rsidRPr="00000000" w14:paraId="0000005E">
            <w:pPr>
              <w:spacing w:before="177" w:lineRule="auto"/>
              <w:ind w:left="68" w:firstLine="0"/>
              <w:jc w:val="center"/>
              <w:rPr>
                <w:sz w:val="18"/>
                <w:szCs w:val="18"/>
              </w:rPr>
            </w:pPr>
            <w:r w:rsidDel="00000000" w:rsidR="00000000" w:rsidRPr="00000000">
              <w:rPr>
                <w:sz w:val="18"/>
                <w:szCs w:val="18"/>
                <w:rtl w:val="0"/>
              </w:rPr>
              <w:t xml:space="preserve">ECONOMICS (English)</w:t>
            </w:r>
          </w:p>
        </w:tc>
        <w:tc>
          <w:tcPr/>
          <w:p w:rsidR="00000000" w:rsidDel="00000000" w:rsidP="00000000" w:rsidRDefault="00000000" w:rsidRPr="00000000" w14:paraId="0000005F">
            <w:pPr>
              <w:spacing w:before="175" w:lineRule="auto"/>
              <w:ind w:left="5" w:right="5" w:firstLine="0"/>
              <w:jc w:val="center"/>
              <w:rPr>
                <w:b w:val="1"/>
              </w:rPr>
            </w:pPr>
            <w:r w:rsidDel="00000000" w:rsidR="00000000" w:rsidRPr="00000000">
              <w:rPr>
                <w:b w:val="1"/>
                <w:rtl w:val="0"/>
              </w:rPr>
              <w:t xml:space="preserve">10</w:t>
            </w:r>
          </w:p>
        </w:tc>
      </w:tr>
      <w:tr>
        <w:trPr>
          <w:cantSplit w:val="0"/>
          <w:trHeight w:val="703" w:hRule="atLeast"/>
          <w:tblHeader w:val="0"/>
        </w:trPr>
        <w:tc>
          <w:tcPr/>
          <w:p w:rsidR="00000000" w:rsidDel="00000000" w:rsidP="00000000" w:rsidRDefault="00000000" w:rsidRPr="00000000" w14:paraId="00000060">
            <w:pPr>
              <w:spacing w:before="187" w:lineRule="auto"/>
              <w:ind w:left="7" w:firstLine="0"/>
              <w:jc w:val="center"/>
              <w:rPr>
                <w:sz w:val="18"/>
                <w:szCs w:val="18"/>
              </w:rPr>
            </w:pPr>
            <w:r w:rsidDel="00000000" w:rsidR="00000000" w:rsidRPr="00000000">
              <w:rPr>
                <w:sz w:val="18"/>
                <w:szCs w:val="18"/>
                <w:rtl w:val="0"/>
              </w:rPr>
              <w:t xml:space="preserve">4</w:t>
            </w:r>
          </w:p>
        </w:tc>
        <w:tc>
          <w:tcPr/>
          <w:p w:rsidR="00000000" w:rsidDel="00000000" w:rsidP="00000000" w:rsidRDefault="00000000" w:rsidRPr="00000000" w14:paraId="00000061">
            <w:pPr>
              <w:spacing w:before="83" w:lineRule="auto"/>
              <w:jc w:val="center"/>
              <w:rPr>
                <w:sz w:val="18"/>
                <w:szCs w:val="18"/>
              </w:rPr>
            </w:pPr>
            <w:r w:rsidDel="00000000" w:rsidR="00000000" w:rsidRPr="00000000">
              <w:rPr>
                <w:sz w:val="18"/>
                <w:szCs w:val="18"/>
                <w:rtl w:val="0"/>
              </w:rPr>
              <w:t xml:space="preserve">POLITICAL SCIENCE</w:t>
            </w:r>
          </w:p>
        </w:tc>
        <w:tc>
          <w:tcPr/>
          <w:p w:rsidR="00000000" w:rsidDel="00000000" w:rsidP="00000000" w:rsidRDefault="00000000" w:rsidRPr="00000000" w14:paraId="00000062">
            <w:pPr>
              <w:spacing w:line="187" w:lineRule="auto"/>
              <w:ind w:left="68" w:firstLine="0"/>
              <w:jc w:val="center"/>
              <w:rPr>
                <w:sz w:val="18"/>
                <w:szCs w:val="18"/>
              </w:rPr>
            </w:pPr>
            <w:r w:rsidDel="00000000" w:rsidR="00000000" w:rsidRPr="00000000">
              <w:rPr>
                <w:rtl w:val="0"/>
              </w:rPr>
            </w:r>
          </w:p>
          <w:p w:rsidR="00000000" w:rsidDel="00000000" w:rsidP="00000000" w:rsidRDefault="00000000" w:rsidRPr="00000000" w14:paraId="00000063">
            <w:pPr>
              <w:spacing w:line="187" w:lineRule="auto"/>
              <w:ind w:left="68" w:firstLine="0"/>
              <w:jc w:val="center"/>
              <w:rPr>
                <w:sz w:val="18"/>
                <w:szCs w:val="18"/>
              </w:rPr>
            </w:pPr>
            <w:r w:rsidDel="00000000" w:rsidR="00000000" w:rsidRPr="00000000">
              <w:rPr>
                <w:sz w:val="18"/>
                <w:szCs w:val="18"/>
                <w:rtl w:val="0"/>
              </w:rPr>
              <w:t xml:space="preserve">POLITICAL SCIENCE AND</w:t>
            </w:r>
          </w:p>
          <w:p w:rsidR="00000000" w:rsidDel="00000000" w:rsidP="00000000" w:rsidRDefault="00000000" w:rsidRPr="00000000" w14:paraId="00000064">
            <w:pPr>
              <w:spacing w:line="207" w:lineRule="auto"/>
              <w:ind w:left="68" w:firstLine="0"/>
              <w:jc w:val="center"/>
              <w:rPr>
                <w:sz w:val="18"/>
                <w:szCs w:val="18"/>
              </w:rPr>
            </w:pPr>
            <w:r w:rsidDel="00000000" w:rsidR="00000000" w:rsidRPr="00000000">
              <w:rPr>
                <w:sz w:val="18"/>
                <w:szCs w:val="18"/>
                <w:rtl w:val="0"/>
              </w:rPr>
              <w:t xml:space="preserve">PUBLIC ADMINISTRATION.</w:t>
            </w:r>
          </w:p>
          <w:p w:rsidR="00000000" w:rsidDel="00000000" w:rsidP="00000000" w:rsidRDefault="00000000" w:rsidRPr="00000000" w14:paraId="00000065">
            <w:pPr>
              <w:spacing w:line="205" w:lineRule="auto"/>
              <w:ind w:left="68" w:firstLine="0"/>
              <w:jc w:val="center"/>
              <w:rPr>
                <w:sz w:val="18"/>
                <w:szCs w:val="18"/>
              </w:rPr>
            </w:pPr>
            <w:r w:rsidDel="00000000" w:rsidR="00000000" w:rsidRPr="00000000">
              <w:rPr>
                <w:sz w:val="18"/>
                <w:szCs w:val="18"/>
                <w:rtl w:val="0"/>
              </w:rPr>
              <w:t xml:space="preserve">(English)</w:t>
            </w:r>
          </w:p>
        </w:tc>
        <w:tc>
          <w:tcPr/>
          <w:p w:rsidR="00000000" w:rsidDel="00000000" w:rsidP="00000000" w:rsidRDefault="00000000" w:rsidRPr="00000000" w14:paraId="00000066">
            <w:pPr>
              <w:spacing w:before="184" w:lineRule="auto"/>
              <w:ind w:left="5" w:right="2" w:firstLine="0"/>
              <w:jc w:val="center"/>
              <w:rPr>
                <w:b w:val="1"/>
              </w:rPr>
            </w:pPr>
            <w:r w:rsidDel="00000000" w:rsidR="00000000" w:rsidRPr="00000000">
              <w:rPr>
                <w:b w:val="1"/>
                <w:rtl w:val="0"/>
              </w:rPr>
              <w:t xml:space="preserve">6</w:t>
            </w:r>
          </w:p>
        </w:tc>
      </w:tr>
      <w:tr>
        <w:trPr>
          <w:cantSplit w:val="0"/>
          <w:trHeight w:val="602" w:hRule="atLeast"/>
          <w:tblHeader w:val="0"/>
        </w:trPr>
        <w:tc>
          <w:tcPr/>
          <w:p w:rsidR="00000000" w:rsidDel="00000000" w:rsidP="00000000" w:rsidRDefault="00000000" w:rsidRPr="00000000" w14:paraId="00000067">
            <w:pPr>
              <w:spacing w:before="177" w:lineRule="auto"/>
              <w:ind w:left="7" w:firstLine="0"/>
              <w:jc w:val="center"/>
              <w:rPr>
                <w:sz w:val="18"/>
                <w:szCs w:val="18"/>
              </w:rPr>
            </w:pPr>
            <w:r w:rsidDel="00000000" w:rsidR="00000000" w:rsidRPr="00000000">
              <w:rPr>
                <w:sz w:val="18"/>
                <w:szCs w:val="18"/>
                <w:rtl w:val="0"/>
              </w:rPr>
              <w:t xml:space="preserve">5</w:t>
            </w:r>
          </w:p>
        </w:tc>
        <w:tc>
          <w:tcPr/>
          <w:p w:rsidR="00000000" w:rsidDel="00000000" w:rsidP="00000000" w:rsidRDefault="00000000" w:rsidRPr="00000000" w14:paraId="00000068">
            <w:pPr>
              <w:spacing w:before="177" w:lineRule="auto"/>
              <w:ind w:left="69" w:firstLine="0"/>
              <w:jc w:val="center"/>
              <w:rPr>
                <w:sz w:val="18"/>
                <w:szCs w:val="18"/>
              </w:rPr>
            </w:pPr>
            <w:r w:rsidDel="00000000" w:rsidR="00000000" w:rsidRPr="00000000">
              <w:rPr>
                <w:sz w:val="18"/>
                <w:szCs w:val="18"/>
                <w:rtl w:val="0"/>
              </w:rPr>
              <w:t xml:space="preserve">LAW</w:t>
            </w:r>
          </w:p>
        </w:tc>
        <w:tc>
          <w:tcPr/>
          <w:p w:rsidR="00000000" w:rsidDel="00000000" w:rsidP="00000000" w:rsidRDefault="00000000" w:rsidRPr="00000000" w14:paraId="00000069">
            <w:pPr>
              <w:spacing w:before="177" w:lineRule="auto"/>
              <w:ind w:left="68" w:firstLine="0"/>
              <w:jc w:val="center"/>
              <w:rPr>
                <w:sz w:val="18"/>
                <w:szCs w:val="18"/>
              </w:rPr>
            </w:pPr>
            <w:r w:rsidDel="00000000" w:rsidR="00000000" w:rsidRPr="00000000">
              <w:rPr>
                <w:sz w:val="18"/>
                <w:szCs w:val="18"/>
                <w:rtl w:val="0"/>
              </w:rPr>
              <w:t xml:space="preserve">LAW (30% English)</w:t>
            </w:r>
          </w:p>
        </w:tc>
        <w:tc>
          <w:tcPr/>
          <w:p w:rsidR="00000000" w:rsidDel="00000000" w:rsidP="00000000" w:rsidRDefault="00000000" w:rsidRPr="00000000" w14:paraId="0000006A">
            <w:pPr>
              <w:spacing w:before="175" w:lineRule="auto"/>
              <w:ind w:left="5" w:right="5" w:firstLine="0"/>
              <w:jc w:val="center"/>
              <w:rPr>
                <w:b w:val="1"/>
              </w:rPr>
            </w:pPr>
            <w:r w:rsidDel="00000000" w:rsidR="00000000" w:rsidRPr="00000000">
              <w:rPr>
                <w:b w:val="1"/>
                <w:rtl w:val="0"/>
              </w:rPr>
              <w:t xml:space="preserve">3</w:t>
            </w:r>
          </w:p>
        </w:tc>
      </w:tr>
      <w:tr>
        <w:trPr>
          <w:cantSplit w:val="0"/>
          <w:trHeight w:val="599" w:hRule="atLeast"/>
          <w:tblHeader w:val="0"/>
        </w:trPr>
        <w:tc>
          <w:tcPr/>
          <w:p w:rsidR="00000000" w:rsidDel="00000000" w:rsidP="00000000" w:rsidRDefault="00000000" w:rsidRPr="00000000" w14:paraId="0000006B">
            <w:pPr>
              <w:spacing w:before="177" w:lineRule="auto"/>
              <w:ind w:left="7" w:firstLine="0"/>
              <w:jc w:val="center"/>
              <w:rPr>
                <w:sz w:val="18"/>
                <w:szCs w:val="18"/>
              </w:rPr>
            </w:pPr>
            <w:r w:rsidDel="00000000" w:rsidR="00000000" w:rsidRPr="00000000">
              <w:rPr>
                <w:sz w:val="18"/>
                <w:szCs w:val="18"/>
                <w:rtl w:val="0"/>
              </w:rPr>
              <w:t xml:space="preserve">6</w:t>
            </w:r>
          </w:p>
        </w:tc>
        <w:tc>
          <w:tcPr/>
          <w:p w:rsidR="00000000" w:rsidDel="00000000" w:rsidP="00000000" w:rsidRDefault="00000000" w:rsidRPr="00000000" w14:paraId="0000006C">
            <w:pPr>
              <w:spacing w:before="74" w:lineRule="auto"/>
              <w:ind w:left="69" w:right="45" w:firstLine="0"/>
              <w:jc w:val="center"/>
              <w:rPr>
                <w:sz w:val="18"/>
                <w:szCs w:val="18"/>
              </w:rPr>
            </w:pPr>
            <w:r w:rsidDel="00000000" w:rsidR="00000000" w:rsidRPr="00000000">
              <w:rPr>
                <w:sz w:val="18"/>
                <w:szCs w:val="18"/>
                <w:rtl w:val="0"/>
              </w:rPr>
              <w:t xml:space="preserve">ISLAMIC STUDIES</w:t>
            </w:r>
          </w:p>
        </w:tc>
        <w:tc>
          <w:tcPr/>
          <w:p w:rsidR="00000000" w:rsidDel="00000000" w:rsidP="00000000" w:rsidRDefault="00000000" w:rsidRPr="00000000" w14:paraId="0000006D">
            <w:pPr>
              <w:spacing w:before="177" w:lineRule="auto"/>
              <w:ind w:left="68" w:firstLine="0"/>
              <w:jc w:val="center"/>
              <w:rPr>
                <w:sz w:val="18"/>
                <w:szCs w:val="18"/>
              </w:rPr>
            </w:pPr>
            <w:r w:rsidDel="00000000" w:rsidR="00000000" w:rsidRPr="00000000">
              <w:rPr>
                <w:sz w:val="18"/>
                <w:szCs w:val="18"/>
                <w:rtl w:val="0"/>
              </w:rPr>
              <w:t xml:space="preserve">ISLAMIC STUDIES (30% Arabic)</w:t>
            </w:r>
          </w:p>
        </w:tc>
        <w:tc>
          <w:tcPr/>
          <w:p w:rsidR="00000000" w:rsidDel="00000000" w:rsidP="00000000" w:rsidRDefault="00000000" w:rsidRPr="00000000" w14:paraId="0000006E">
            <w:pPr>
              <w:spacing w:before="172" w:lineRule="auto"/>
              <w:ind w:left="5" w:right="5" w:firstLine="0"/>
              <w:jc w:val="center"/>
              <w:rPr>
                <w:b w:val="1"/>
              </w:rPr>
            </w:pPr>
            <w:r w:rsidDel="00000000" w:rsidR="00000000" w:rsidRPr="00000000">
              <w:rPr>
                <w:b w:val="1"/>
                <w:rtl w:val="0"/>
              </w:rPr>
              <w:t xml:space="preserve">8</w:t>
            </w:r>
          </w:p>
        </w:tc>
      </w:tr>
      <w:tr>
        <w:trPr>
          <w:cantSplit w:val="0"/>
          <w:trHeight w:val="599" w:hRule="atLeast"/>
          <w:tblHeader w:val="0"/>
        </w:trPr>
        <w:tc>
          <w:tcPr/>
          <w:p w:rsidR="00000000" w:rsidDel="00000000" w:rsidP="00000000" w:rsidRDefault="00000000" w:rsidRPr="00000000" w14:paraId="0000006F">
            <w:pPr>
              <w:spacing w:before="177" w:lineRule="auto"/>
              <w:ind w:left="7" w:firstLine="0"/>
              <w:jc w:val="center"/>
              <w:rPr>
                <w:sz w:val="18"/>
                <w:szCs w:val="18"/>
              </w:rPr>
            </w:pPr>
            <w:r w:rsidDel="00000000" w:rsidR="00000000" w:rsidRPr="00000000">
              <w:rPr>
                <w:sz w:val="18"/>
                <w:szCs w:val="18"/>
                <w:rtl w:val="0"/>
              </w:rPr>
              <w:t xml:space="preserve">7</w:t>
            </w:r>
          </w:p>
        </w:tc>
        <w:tc>
          <w:tcPr/>
          <w:p w:rsidR="00000000" w:rsidDel="00000000" w:rsidP="00000000" w:rsidRDefault="00000000" w:rsidRPr="00000000" w14:paraId="00000070">
            <w:pPr>
              <w:spacing w:before="74" w:lineRule="auto"/>
              <w:ind w:left="69" w:firstLine="0"/>
              <w:jc w:val="center"/>
              <w:rPr>
                <w:sz w:val="18"/>
                <w:szCs w:val="18"/>
              </w:rPr>
            </w:pPr>
            <w:r w:rsidDel="00000000" w:rsidR="00000000" w:rsidRPr="00000000">
              <w:rPr>
                <w:sz w:val="18"/>
                <w:szCs w:val="18"/>
                <w:rtl w:val="0"/>
              </w:rPr>
              <w:t xml:space="preserve">FOREIGN LANGUAGES</w:t>
            </w:r>
          </w:p>
        </w:tc>
        <w:tc>
          <w:tcPr/>
          <w:p w:rsidR="00000000" w:rsidDel="00000000" w:rsidP="00000000" w:rsidRDefault="00000000" w:rsidRPr="00000000" w14:paraId="00000071">
            <w:pPr>
              <w:spacing w:before="74" w:line="207" w:lineRule="auto"/>
              <w:ind w:left="68" w:firstLine="0"/>
              <w:jc w:val="center"/>
              <w:rPr>
                <w:sz w:val="18"/>
                <w:szCs w:val="18"/>
              </w:rPr>
            </w:pPr>
            <w:r w:rsidDel="00000000" w:rsidR="00000000" w:rsidRPr="00000000">
              <w:rPr>
                <w:sz w:val="18"/>
                <w:szCs w:val="18"/>
                <w:rtl w:val="0"/>
              </w:rPr>
              <w:t xml:space="preserve">ENGLISH LANGUAGE AND</w:t>
            </w:r>
          </w:p>
          <w:p w:rsidR="00000000" w:rsidDel="00000000" w:rsidP="00000000" w:rsidRDefault="00000000" w:rsidRPr="00000000" w14:paraId="00000072">
            <w:pPr>
              <w:spacing w:line="207" w:lineRule="auto"/>
              <w:ind w:left="68" w:firstLine="0"/>
              <w:jc w:val="center"/>
              <w:rPr>
                <w:sz w:val="18"/>
                <w:szCs w:val="18"/>
              </w:rPr>
            </w:pPr>
            <w:r w:rsidDel="00000000" w:rsidR="00000000" w:rsidRPr="00000000">
              <w:rPr>
                <w:sz w:val="18"/>
                <w:szCs w:val="18"/>
                <w:rtl w:val="0"/>
              </w:rPr>
              <w:t xml:space="preserve">LITERATURE (English)</w:t>
            </w:r>
          </w:p>
        </w:tc>
        <w:tc>
          <w:tcPr/>
          <w:p w:rsidR="00000000" w:rsidDel="00000000" w:rsidP="00000000" w:rsidRDefault="00000000" w:rsidRPr="00000000" w14:paraId="00000073">
            <w:pPr>
              <w:spacing w:before="172" w:lineRule="auto"/>
              <w:ind w:left="5" w:right="2" w:firstLine="0"/>
              <w:jc w:val="center"/>
              <w:rPr>
                <w:b w:val="1"/>
              </w:rPr>
            </w:pPr>
            <w:r w:rsidDel="00000000" w:rsidR="00000000" w:rsidRPr="00000000">
              <w:rPr>
                <w:b w:val="1"/>
                <w:rtl w:val="0"/>
              </w:rPr>
              <w:t xml:space="preserve">2</w:t>
            </w:r>
          </w:p>
        </w:tc>
      </w:tr>
      <w:tr>
        <w:trPr>
          <w:cantSplit w:val="0"/>
          <w:trHeight w:val="599" w:hRule="atLeast"/>
          <w:tblHeader w:val="0"/>
        </w:trPr>
        <w:tc>
          <w:tcPr/>
          <w:p w:rsidR="00000000" w:rsidDel="00000000" w:rsidP="00000000" w:rsidRDefault="00000000" w:rsidRPr="00000000" w14:paraId="00000074">
            <w:pPr>
              <w:spacing w:before="177" w:lineRule="auto"/>
              <w:ind w:left="7" w:firstLine="0"/>
              <w:jc w:val="center"/>
              <w:rPr>
                <w:sz w:val="18"/>
                <w:szCs w:val="18"/>
              </w:rPr>
            </w:pPr>
            <w:r w:rsidDel="00000000" w:rsidR="00000000" w:rsidRPr="00000000">
              <w:rPr>
                <w:sz w:val="18"/>
                <w:szCs w:val="18"/>
                <w:rtl w:val="0"/>
              </w:rPr>
              <w:t xml:space="preserve">8</w:t>
            </w:r>
          </w:p>
        </w:tc>
        <w:tc>
          <w:tcPr/>
          <w:p w:rsidR="00000000" w:rsidDel="00000000" w:rsidP="00000000" w:rsidRDefault="00000000" w:rsidRPr="00000000" w14:paraId="00000075">
            <w:pPr>
              <w:spacing w:before="74" w:lineRule="auto"/>
              <w:ind w:left="69" w:firstLine="0"/>
              <w:jc w:val="center"/>
              <w:rPr>
                <w:sz w:val="18"/>
                <w:szCs w:val="18"/>
              </w:rPr>
            </w:pPr>
            <w:r w:rsidDel="00000000" w:rsidR="00000000" w:rsidRPr="00000000">
              <w:rPr>
                <w:sz w:val="18"/>
                <w:szCs w:val="18"/>
                <w:rtl w:val="0"/>
              </w:rPr>
              <w:t xml:space="preserve">FOREIGN LANGUAGES</w:t>
            </w:r>
          </w:p>
        </w:tc>
        <w:tc>
          <w:tcPr/>
          <w:p w:rsidR="00000000" w:rsidDel="00000000" w:rsidP="00000000" w:rsidRDefault="00000000" w:rsidRPr="00000000" w14:paraId="00000076">
            <w:pPr>
              <w:spacing w:before="74" w:lineRule="auto"/>
              <w:ind w:left="68" w:firstLine="0"/>
              <w:jc w:val="center"/>
              <w:rPr>
                <w:sz w:val="18"/>
                <w:szCs w:val="18"/>
              </w:rPr>
            </w:pPr>
            <w:r w:rsidDel="00000000" w:rsidR="00000000" w:rsidRPr="00000000">
              <w:rPr>
                <w:sz w:val="18"/>
                <w:szCs w:val="18"/>
                <w:rtl w:val="0"/>
              </w:rPr>
              <w:t xml:space="preserve">JAPANESE TRANSLATION AND INTERPRETING</w:t>
            </w:r>
          </w:p>
        </w:tc>
        <w:tc>
          <w:tcPr/>
          <w:p w:rsidR="00000000" w:rsidDel="00000000" w:rsidP="00000000" w:rsidRDefault="00000000" w:rsidRPr="00000000" w14:paraId="00000077">
            <w:pPr>
              <w:spacing w:before="172" w:lineRule="auto"/>
              <w:ind w:left="5" w:right="2" w:firstLine="0"/>
              <w:jc w:val="center"/>
              <w:rPr>
                <w:b w:val="1"/>
              </w:rPr>
            </w:pPr>
            <w:r w:rsidDel="00000000" w:rsidR="00000000" w:rsidRPr="00000000">
              <w:rPr>
                <w:b w:val="1"/>
                <w:rtl w:val="0"/>
              </w:rPr>
              <w:t xml:space="preserve">10</w:t>
            </w:r>
          </w:p>
        </w:tc>
      </w:tr>
      <w:tr>
        <w:trPr>
          <w:cantSplit w:val="0"/>
          <w:trHeight w:val="599" w:hRule="atLeast"/>
          <w:tblHeader w:val="0"/>
        </w:trPr>
        <w:tc>
          <w:tcPr/>
          <w:p w:rsidR="00000000" w:rsidDel="00000000" w:rsidP="00000000" w:rsidRDefault="00000000" w:rsidRPr="00000000" w14:paraId="00000078">
            <w:pPr>
              <w:spacing w:before="177" w:lineRule="auto"/>
              <w:ind w:left="7" w:firstLine="0"/>
              <w:jc w:val="center"/>
              <w:rPr>
                <w:sz w:val="18"/>
                <w:szCs w:val="18"/>
              </w:rPr>
            </w:pPr>
            <w:r w:rsidDel="00000000" w:rsidR="00000000" w:rsidRPr="00000000">
              <w:rPr>
                <w:sz w:val="18"/>
                <w:szCs w:val="18"/>
                <w:rtl w:val="0"/>
              </w:rPr>
              <w:t xml:space="preserve">9</w:t>
            </w:r>
          </w:p>
        </w:tc>
        <w:tc>
          <w:tcPr/>
          <w:p w:rsidR="00000000" w:rsidDel="00000000" w:rsidP="00000000" w:rsidRDefault="00000000" w:rsidRPr="00000000" w14:paraId="00000079">
            <w:pPr>
              <w:spacing w:before="74" w:lineRule="auto"/>
              <w:ind w:left="69" w:firstLine="0"/>
              <w:jc w:val="center"/>
              <w:rPr>
                <w:sz w:val="18"/>
                <w:szCs w:val="18"/>
              </w:rPr>
            </w:pPr>
            <w:r w:rsidDel="00000000" w:rsidR="00000000" w:rsidRPr="00000000">
              <w:rPr>
                <w:sz w:val="18"/>
                <w:szCs w:val="18"/>
                <w:rtl w:val="0"/>
              </w:rPr>
              <w:t xml:space="preserve">FOREIGN LANGUAGES</w:t>
            </w:r>
          </w:p>
        </w:tc>
        <w:tc>
          <w:tcPr/>
          <w:p w:rsidR="00000000" w:rsidDel="00000000" w:rsidP="00000000" w:rsidRDefault="00000000" w:rsidRPr="00000000" w14:paraId="0000007A">
            <w:pPr>
              <w:spacing w:before="74" w:lineRule="auto"/>
              <w:ind w:left="68" w:firstLine="0"/>
              <w:jc w:val="center"/>
              <w:rPr>
                <w:sz w:val="18"/>
                <w:szCs w:val="18"/>
              </w:rPr>
            </w:pPr>
            <w:r w:rsidDel="00000000" w:rsidR="00000000" w:rsidRPr="00000000">
              <w:rPr>
                <w:sz w:val="18"/>
                <w:szCs w:val="18"/>
                <w:rtl w:val="0"/>
              </w:rPr>
              <w:t xml:space="preserve">RUSSIAN TRANSLATION AND INTERPRETING</w:t>
            </w:r>
          </w:p>
        </w:tc>
        <w:tc>
          <w:tcPr/>
          <w:p w:rsidR="00000000" w:rsidDel="00000000" w:rsidP="00000000" w:rsidRDefault="00000000" w:rsidRPr="00000000" w14:paraId="0000007B">
            <w:pPr>
              <w:spacing w:before="172" w:lineRule="auto"/>
              <w:ind w:left="5" w:right="2" w:firstLine="0"/>
              <w:jc w:val="center"/>
              <w:rPr>
                <w:b w:val="1"/>
              </w:rPr>
            </w:pPr>
            <w:r w:rsidDel="00000000" w:rsidR="00000000" w:rsidRPr="00000000">
              <w:rPr>
                <w:b w:val="1"/>
                <w:rtl w:val="0"/>
              </w:rPr>
              <w:t xml:space="preserve">10</w:t>
            </w:r>
          </w:p>
        </w:tc>
      </w:tr>
      <w:tr>
        <w:trPr>
          <w:cantSplit w:val="0"/>
          <w:trHeight w:val="599" w:hRule="atLeast"/>
          <w:tblHeader w:val="0"/>
        </w:trPr>
        <w:tc>
          <w:tcPr/>
          <w:p w:rsidR="00000000" w:rsidDel="00000000" w:rsidP="00000000" w:rsidRDefault="00000000" w:rsidRPr="00000000" w14:paraId="0000007C">
            <w:pPr>
              <w:spacing w:before="177" w:lineRule="auto"/>
              <w:ind w:left="7" w:firstLine="0"/>
              <w:jc w:val="center"/>
              <w:rPr>
                <w:sz w:val="18"/>
                <w:szCs w:val="18"/>
              </w:rPr>
            </w:pPr>
            <w:r w:rsidDel="00000000" w:rsidR="00000000" w:rsidRPr="00000000">
              <w:rPr>
                <w:sz w:val="18"/>
                <w:szCs w:val="18"/>
                <w:rtl w:val="0"/>
              </w:rPr>
              <w:t xml:space="preserve">10</w:t>
            </w:r>
          </w:p>
        </w:tc>
        <w:tc>
          <w:tcPr/>
          <w:p w:rsidR="00000000" w:rsidDel="00000000" w:rsidP="00000000" w:rsidRDefault="00000000" w:rsidRPr="00000000" w14:paraId="0000007D">
            <w:pPr>
              <w:spacing w:before="74" w:lineRule="auto"/>
              <w:ind w:left="69" w:firstLine="0"/>
              <w:jc w:val="center"/>
              <w:rPr>
                <w:sz w:val="18"/>
                <w:szCs w:val="18"/>
              </w:rPr>
            </w:pPr>
            <w:r w:rsidDel="00000000" w:rsidR="00000000" w:rsidRPr="00000000">
              <w:rPr>
                <w:sz w:val="18"/>
                <w:szCs w:val="18"/>
                <w:rtl w:val="0"/>
              </w:rPr>
              <w:t xml:space="preserve">SOCIAL SCIENCES AND HUMANITIES</w:t>
            </w:r>
          </w:p>
        </w:tc>
        <w:tc>
          <w:tcPr/>
          <w:p w:rsidR="00000000" w:rsidDel="00000000" w:rsidP="00000000" w:rsidRDefault="00000000" w:rsidRPr="00000000" w14:paraId="0000007E">
            <w:pPr>
              <w:spacing w:before="177" w:lineRule="auto"/>
              <w:ind w:left="68" w:firstLine="0"/>
              <w:jc w:val="center"/>
              <w:rPr>
                <w:sz w:val="18"/>
                <w:szCs w:val="18"/>
              </w:rPr>
            </w:pPr>
            <w:r w:rsidDel="00000000" w:rsidR="00000000" w:rsidRPr="00000000">
              <w:rPr>
                <w:sz w:val="18"/>
                <w:szCs w:val="18"/>
                <w:rtl w:val="0"/>
              </w:rPr>
              <w:t xml:space="preserve">PSYCHOLOGY (English)</w:t>
            </w:r>
          </w:p>
        </w:tc>
        <w:tc>
          <w:tcPr/>
          <w:p w:rsidR="00000000" w:rsidDel="00000000" w:rsidP="00000000" w:rsidRDefault="00000000" w:rsidRPr="00000000" w14:paraId="0000007F">
            <w:pPr>
              <w:spacing w:before="172" w:lineRule="auto"/>
              <w:ind w:left="5" w:right="5" w:firstLine="0"/>
              <w:jc w:val="center"/>
              <w:rPr>
                <w:b w:val="1"/>
              </w:rPr>
            </w:pPr>
            <w:r w:rsidDel="00000000" w:rsidR="00000000" w:rsidRPr="00000000">
              <w:rPr>
                <w:b w:val="1"/>
                <w:rtl w:val="0"/>
              </w:rPr>
              <w:t xml:space="preserve">3</w:t>
            </w:r>
          </w:p>
        </w:tc>
      </w:tr>
      <w:tr>
        <w:trPr>
          <w:cantSplit w:val="0"/>
          <w:trHeight w:val="599" w:hRule="atLeast"/>
          <w:tblHeader w:val="0"/>
        </w:trPr>
        <w:tc>
          <w:tcPr/>
          <w:p w:rsidR="00000000" w:rsidDel="00000000" w:rsidP="00000000" w:rsidRDefault="00000000" w:rsidRPr="00000000" w14:paraId="00000080">
            <w:pPr>
              <w:spacing w:before="177" w:lineRule="auto"/>
              <w:ind w:left="7" w:right="1" w:firstLine="0"/>
              <w:jc w:val="center"/>
              <w:rPr>
                <w:sz w:val="18"/>
                <w:szCs w:val="18"/>
              </w:rPr>
            </w:pPr>
            <w:r w:rsidDel="00000000" w:rsidR="00000000" w:rsidRPr="00000000">
              <w:rPr>
                <w:sz w:val="18"/>
                <w:szCs w:val="18"/>
                <w:rtl w:val="0"/>
              </w:rPr>
              <w:t xml:space="preserve">11</w:t>
            </w:r>
          </w:p>
        </w:tc>
        <w:tc>
          <w:tcPr/>
          <w:p w:rsidR="00000000" w:rsidDel="00000000" w:rsidP="00000000" w:rsidRDefault="00000000" w:rsidRPr="00000000" w14:paraId="00000081">
            <w:pPr>
              <w:spacing w:before="74" w:lineRule="auto"/>
              <w:ind w:left="69" w:firstLine="0"/>
              <w:jc w:val="center"/>
              <w:rPr>
                <w:sz w:val="18"/>
                <w:szCs w:val="18"/>
              </w:rPr>
            </w:pPr>
            <w:r w:rsidDel="00000000" w:rsidR="00000000" w:rsidRPr="00000000">
              <w:rPr>
                <w:sz w:val="18"/>
                <w:szCs w:val="18"/>
                <w:rtl w:val="0"/>
              </w:rPr>
              <w:t xml:space="preserve">SOCIAL SCIENCES AND HUMANITIES</w:t>
            </w:r>
          </w:p>
        </w:tc>
        <w:tc>
          <w:tcPr/>
          <w:p w:rsidR="00000000" w:rsidDel="00000000" w:rsidP="00000000" w:rsidRDefault="00000000" w:rsidRPr="00000000" w14:paraId="00000082">
            <w:pPr>
              <w:spacing w:before="177" w:lineRule="auto"/>
              <w:ind w:left="68" w:firstLine="0"/>
              <w:jc w:val="center"/>
              <w:rPr>
                <w:sz w:val="18"/>
                <w:szCs w:val="18"/>
              </w:rPr>
            </w:pPr>
            <w:r w:rsidDel="00000000" w:rsidR="00000000" w:rsidRPr="00000000">
              <w:rPr>
                <w:sz w:val="18"/>
                <w:szCs w:val="18"/>
                <w:rtl w:val="0"/>
              </w:rPr>
              <w:t xml:space="preserve">SOCIOLOGY (English)</w:t>
            </w:r>
          </w:p>
        </w:tc>
        <w:tc>
          <w:tcPr/>
          <w:p w:rsidR="00000000" w:rsidDel="00000000" w:rsidP="00000000" w:rsidRDefault="00000000" w:rsidRPr="00000000" w14:paraId="00000083">
            <w:pPr>
              <w:spacing w:before="175" w:lineRule="auto"/>
              <w:ind w:left="5" w:right="2" w:firstLine="0"/>
              <w:jc w:val="center"/>
              <w:rPr>
                <w:b w:val="1"/>
              </w:rPr>
            </w:pPr>
            <w:r w:rsidDel="00000000" w:rsidR="00000000" w:rsidRPr="00000000">
              <w:rPr>
                <w:b w:val="1"/>
                <w:rtl w:val="0"/>
              </w:rPr>
              <w:t xml:space="preserve">4</w:t>
            </w:r>
          </w:p>
        </w:tc>
      </w:tr>
      <w:tr>
        <w:trPr>
          <w:cantSplit w:val="0"/>
          <w:trHeight w:val="602" w:hRule="atLeast"/>
          <w:tblHeader w:val="0"/>
        </w:trPr>
        <w:tc>
          <w:tcPr/>
          <w:p w:rsidR="00000000" w:rsidDel="00000000" w:rsidP="00000000" w:rsidRDefault="00000000" w:rsidRPr="00000000" w14:paraId="00000084">
            <w:pPr>
              <w:spacing w:before="177" w:lineRule="auto"/>
              <w:ind w:left="7" w:firstLine="0"/>
              <w:jc w:val="center"/>
              <w:rPr>
                <w:sz w:val="18"/>
                <w:szCs w:val="18"/>
              </w:rPr>
            </w:pPr>
            <w:r w:rsidDel="00000000" w:rsidR="00000000" w:rsidRPr="00000000">
              <w:rPr>
                <w:sz w:val="18"/>
                <w:szCs w:val="18"/>
                <w:rtl w:val="0"/>
              </w:rPr>
              <w:t xml:space="preserve">12</w:t>
            </w:r>
          </w:p>
        </w:tc>
        <w:tc>
          <w:tcPr/>
          <w:p w:rsidR="00000000" w:rsidDel="00000000" w:rsidP="00000000" w:rsidRDefault="00000000" w:rsidRPr="00000000" w14:paraId="00000085">
            <w:pPr>
              <w:spacing w:before="78" w:line="237" w:lineRule="auto"/>
              <w:ind w:left="69" w:firstLine="0"/>
              <w:jc w:val="center"/>
              <w:rPr>
                <w:sz w:val="18"/>
                <w:szCs w:val="18"/>
              </w:rPr>
            </w:pPr>
            <w:r w:rsidDel="00000000" w:rsidR="00000000" w:rsidRPr="00000000">
              <w:rPr>
                <w:sz w:val="18"/>
                <w:szCs w:val="18"/>
                <w:rtl w:val="0"/>
              </w:rPr>
              <w:t xml:space="preserve">SOCIAL SCIENCES AND HUMANITIES</w:t>
            </w:r>
          </w:p>
        </w:tc>
        <w:tc>
          <w:tcPr/>
          <w:p w:rsidR="00000000" w:rsidDel="00000000" w:rsidP="00000000" w:rsidRDefault="00000000" w:rsidRPr="00000000" w14:paraId="00000086">
            <w:pPr>
              <w:spacing w:before="177" w:lineRule="auto"/>
              <w:ind w:left="68" w:firstLine="0"/>
              <w:jc w:val="center"/>
              <w:rPr>
                <w:sz w:val="18"/>
                <w:szCs w:val="18"/>
              </w:rPr>
            </w:pPr>
            <w:r w:rsidDel="00000000" w:rsidR="00000000" w:rsidRPr="00000000">
              <w:rPr>
                <w:sz w:val="18"/>
                <w:szCs w:val="18"/>
                <w:rtl w:val="0"/>
              </w:rPr>
              <w:t xml:space="preserve">HISTORY (English)</w:t>
            </w:r>
          </w:p>
        </w:tc>
        <w:tc>
          <w:tcPr/>
          <w:p w:rsidR="00000000" w:rsidDel="00000000" w:rsidP="00000000" w:rsidRDefault="00000000" w:rsidRPr="00000000" w14:paraId="00000087">
            <w:pPr>
              <w:spacing w:before="175" w:lineRule="auto"/>
              <w:ind w:left="5" w:right="2" w:firstLine="0"/>
              <w:jc w:val="center"/>
              <w:rPr>
                <w:b w:val="1"/>
              </w:rPr>
            </w:pPr>
            <w:r w:rsidDel="00000000" w:rsidR="00000000" w:rsidRPr="00000000">
              <w:rPr>
                <w:b w:val="1"/>
                <w:rtl w:val="0"/>
              </w:rPr>
              <w:t xml:space="preserve">2</w:t>
            </w:r>
          </w:p>
        </w:tc>
      </w:tr>
      <w:tr>
        <w:trPr>
          <w:cantSplit w:val="0"/>
          <w:trHeight w:val="599" w:hRule="atLeast"/>
          <w:tblHeader w:val="0"/>
        </w:trPr>
        <w:tc>
          <w:tcPr/>
          <w:p w:rsidR="00000000" w:rsidDel="00000000" w:rsidP="00000000" w:rsidRDefault="00000000" w:rsidRPr="00000000" w14:paraId="00000088">
            <w:pPr>
              <w:spacing w:before="177" w:lineRule="auto"/>
              <w:ind w:left="7" w:firstLine="0"/>
              <w:jc w:val="center"/>
              <w:rPr>
                <w:sz w:val="18"/>
                <w:szCs w:val="18"/>
              </w:rPr>
            </w:pPr>
            <w:r w:rsidDel="00000000" w:rsidR="00000000" w:rsidRPr="00000000">
              <w:rPr>
                <w:sz w:val="18"/>
                <w:szCs w:val="18"/>
                <w:rtl w:val="0"/>
              </w:rPr>
              <w:t xml:space="preserve">13</w:t>
            </w:r>
          </w:p>
        </w:tc>
        <w:tc>
          <w:tcPr/>
          <w:p w:rsidR="00000000" w:rsidDel="00000000" w:rsidP="00000000" w:rsidRDefault="00000000" w:rsidRPr="00000000" w14:paraId="00000089">
            <w:pPr>
              <w:spacing w:before="74" w:lineRule="auto"/>
              <w:ind w:left="69" w:firstLine="0"/>
              <w:jc w:val="center"/>
              <w:rPr>
                <w:sz w:val="18"/>
                <w:szCs w:val="18"/>
              </w:rPr>
            </w:pPr>
            <w:r w:rsidDel="00000000" w:rsidR="00000000" w:rsidRPr="00000000">
              <w:rPr>
                <w:sz w:val="18"/>
                <w:szCs w:val="18"/>
                <w:rtl w:val="0"/>
              </w:rPr>
              <w:t xml:space="preserve">SOCIAL SCIENCES AND HUMANITIES</w:t>
            </w:r>
          </w:p>
        </w:tc>
        <w:tc>
          <w:tcPr/>
          <w:p w:rsidR="00000000" w:rsidDel="00000000" w:rsidP="00000000" w:rsidRDefault="00000000" w:rsidRPr="00000000" w14:paraId="0000008A">
            <w:pPr>
              <w:spacing w:before="74" w:line="207" w:lineRule="auto"/>
              <w:ind w:left="68" w:firstLine="0"/>
              <w:jc w:val="center"/>
              <w:rPr>
                <w:sz w:val="18"/>
                <w:szCs w:val="18"/>
              </w:rPr>
            </w:pPr>
            <w:r w:rsidDel="00000000" w:rsidR="00000000" w:rsidRPr="00000000">
              <w:rPr>
                <w:sz w:val="18"/>
                <w:szCs w:val="18"/>
                <w:rtl w:val="0"/>
              </w:rPr>
              <w:t xml:space="preserve">TURKISH LANGUAGE AND</w:t>
            </w:r>
          </w:p>
          <w:p w:rsidR="00000000" w:rsidDel="00000000" w:rsidP="00000000" w:rsidRDefault="00000000" w:rsidRPr="00000000" w14:paraId="0000008B">
            <w:pPr>
              <w:spacing w:line="207" w:lineRule="auto"/>
              <w:ind w:left="68" w:firstLine="0"/>
              <w:jc w:val="center"/>
              <w:rPr>
                <w:sz w:val="18"/>
                <w:szCs w:val="18"/>
              </w:rPr>
            </w:pPr>
            <w:r w:rsidDel="00000000" w:rsidR="00000000" w:rsidRPr="00000000">
              <w:rPr>
                <w:sz w:val="18"/>
                <w:szCs w:val="18"/>
                <w:rtl w:val="0"/>
              </w:rPr>
              <w:t xml:space="preserve">LITERATURE (Turkish)</w:t>
            </w:r>
          </w:p>
        </w:tc>
        <w:tc>
          <w:tcPr/>
          <w:p w:rsidR="00000000" w:rsidDel="00000000" w:rsidP="00000000" w:rsidRDefault="00000000" w:rsidRPr="00000000" w14:paraId="0000008C">
            <w:pPr>
              <w:spacing w:before="172" w:lineRule="auto"/>
              <w:ind w:left="5" w:right="2" w:firstLine="0"/>
              <w:jc w:val="center"/>
              <w:rPr>
                <w:b w:val="1"/>
              </w:rPr>
            </w:pPr>
            <w:r w:rsidDel="00000000" w:rsidR="00000000" w:rsidRPr="00000000">
              <w:rPr>
                <w:b w:val="1"/>
                <w:rtl w:val="0"/>
              </w:rPr>
              <w:t xml:space="preserve">2</w:t>
            </w:r>
          </w:p>
        </w:tc>
      </w:tr>
      <w:tr>
        <w:trPr>
          <w:cantSplit w:val="0"/>
          <w:trHeight w:val="274" w:hRule="atLeast"/>
          <w:tblHeader w:val="0"/>
        </w:trPr>
        <w:tc>
          <w:tcPr/>
          <w:p w:rsidR="00000000" w:rsidDel="00000000" w:rsidP="00000000" w:rsidRDefault="00000000" w:rsidRPr="00000000" w14:paraId="0000008D">
            <w:pPr>
              <w:jc w:val="both"/>
              <w:rPr>
                <w:sz w:val="18"/>
                <w:szCs w:val="18"/>
              </w:rPr>
            </w:pPr>
            <w:r w:rsidDel="00000000" w:rsidR="00000000" w:rsidRPr="00000000">
              <w:rPr>
                <w:rtl w:val="0"/>
              </w:rPr>
            </w:r>
          </w:p>
        </w:tc>
        <w:tc>
          <w:tcPr/>
          <w:p w:rsidR="00000000" w:rsidDel="00000000" w:rsidP="00000000" w:rsidRDefault="00000000" w:rsidRPr="00000000" w14:paraId="0000008E">
            <w:pPr>
              <w:jc w:val="both"/>
              <w:rPr>
                <w:sz w:val="18"/>
                <w:szCs w:val="18"/>
              </w:rPr>
            </w:pPr>
            <w:r w:rsidDel="00000000" w:rsidR="00000000" w:rsidRPr="00000000">
              <w:rPr>
                <w:rtl w:val="0"/>
              </w:rPr>
            </w:r>
          </w:p>
        </w:tc>
        <w:tc>
          <w:tcPr/>
          <w:p w:rsidR="00000000" w:rsidDel="00000000" w:rsidP="00000000" w:rsidRDefault="00000000" w:rsidRPr="00000000" w14:paraId="0000008F">
            <w:pPr>
              <w:spacing w:before="74" w:lineRule="auto"/>
              <w:ind w:left="551" w:right="74" w:hanging="471"/>
              <w:jc w:val="center"/>
              <w:rPr>
                <w:b w:val="1"/>
                <w:sz w:val="18"/>
                <w:szCs w:val="18"/>
              </w:rPr>
            </w:pPr>
            <w:r w:rsidDel="00000000" w:rsidR="00000000" w:rsidRPr="00000000">
              <w:rPr>
                <w:b w:val="1"/>
                <w:sz w:val="18"/>
                <w:szCs w:val="18"/>
                <w:rtl w:val="0"/>
              </w:rPr>
              <w:t xml:space="preserve">TOTAL QUOTA</w:t>
            </w:r>
          </w:p>
        </w:tc>
        <w:tc>
          <w:tcPr>
            <w:vAlign w:val="center"/>
          </w:tcPr>
          <w:p w:rsidR="00000000" w:rsidDel="00000000" w:rsidP="00000000" w:rsidRDefault="00000000" w:rsidRPr="00000000" w14:paraId="00000090">
            <w:pPr>
              <w:spacing w:before="195" w:lineRule="auto"/>
              <w:jc w:val="center"/>
              <w:rPr>
                <w:b w:val="1"/>
              </w:rPr>
            </w:pPr>
            <w:r w:rsidDel="00000000" w:rsidR="00000000" w:rsidRPr="00000000">
              <w:rPr>
                <w:b w:val="1"/>
                <w:color w:val="000000"/>
                <w:rtl w:val="0"/>
              </w:rPr>
              <w:t xml:space="preserve">80</w:t>
            </w:r>
            <w:r w:rsidDel="00000000" w:rsidR="00000000" w:rsidRPr="00000000">
              <w:rPr>
                <w:rtl w:val="0"/>
              </w:rPr>
            </w:r>
          </w:p>
        </w:tc>
      </w:tr>
    </w:tbl>
    <w:p w:rsidR="00000000" w:rsidDel="00000000" w:rsidP="00000000" w:rsidRDefault="00000000" w:rsidRPr="00000000" w14:paraId="00000091">
      <w:pPr>
        <w:jc w:val="both"/>
        <w:rPr>
          <w:rFonts w:ascii="Calibri" w:cs="Calibri" w:eastAsia="Calibri" w:hAnsi="Calibri"/>
          <w:b w:val="1"/>
          <w:sz w:val="14"/>
          <w:szCs w:val="14"/>
        </w:rPr>
        <w:sectPr>
          <w:type w:val="nextPage"/>
          <w:pgSz w:h="16840" w:w="11910" w:orient="portrait"/>
          <w:pgMar w:bottom="280" w:top="380" w:left="566" w:right="425" w:header="360" w:footer="360"/>
        </w:sect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4" w:lineRule="auto"/>
        <w:jc w:val="both"/>
        <w:rPr>
          <w:rFonts w:ascii="Calibri" w:cs="Calibri" w:eastAsia="Calibri" w:hAnsi="Calibri"/>
          <w:b w:val="1"/>
          <w:color w:val="000000"/>
          <w:sz w:val="2"/>
          <w:szCs w:val="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5">
      <w:pPr>
        <w:pStyle w:val="Heading1"/>
        <w:spacing w:before="69" w:line="257" w:lineRule="auto"/>
        <w:ind w:left="0" w:firstLine="0"/>
        <w:jc w:val="center"/>
        <w:rPr>
          <w:sz w:val="22"/>
          <w:szCs w:val="22"/>
        </w:rPr>
      </w:pPr>
      <w:r w:rsidDel="00000000" w:rsidR="00000000" w:rsidRPr="00000000">
        <w:rPr>
          <w:color w:val="001f5f"/>
          <w:sz w:val="22"/>
          <w:szCs w:val="22"/>
          <w:rtl w:val="0"/>
        </w:rPr>
        <w:t xml:space="preserve">  ADMISSION REQUIREMENTS FOR INTERNATIONAL UNDERGRADUATE APPLICANTS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1233"/>
        </w:tabs>
        <w:spacing w:before="186" w:line="259" w:lineRule="auto"/>
        <w:ind w:left="994" w:right="1644" w:firstLine="0"/>
        <w:jc w:val="both"/>
        <w:rPr>
          <w:color w:val="000000"/>
        </w:rPr>
      </w:pPr>
      <w:r w:rsidDel="00000000" w:rsidR="00000000" w:rsidRPr="00000000">
        <w:rPr>
          <w:b w:val="1"/>
          <w:color w:val="001f5f"/>
          <w:rtl w:val="0"/>
        </w:rPr>
        <w:t xml:space="preserve">Eligibility Criteria</w:t>
      </w:r>
      <w:r w:rsidDel="00000000" w:rsidR="00000000" w:rsidRPr="00000000">
        <w:rPr>
          <w:rtl w:val="0"/>
        </w:rPr>
      </w:r>
    </w:p>
    <w:p w:rsidR="00000000" w:rsidDel="00000000" w:rsidP="00000000" w:rsidRDefault="00000000" w:rsidRPr="00000000" w14:paraId="00000097">
      <w:pPr>
        <w:spacing w:before="181" w:line="259" w:lineRule="auto"/>
        <w:ind w:left="994" w:right="709" w:firstLine="0"/>
        <w:jc w:val="both"/>
        <w:rPr>
          <w:color w:val="000000"/>
          <w:sz w:val="20"/>
          <w:szCs w:val="20"/>
        </w:rPr>
      </w:pPr>
      <w:r w:rsidDel="00000000" w:rsidR="00000000" w:rsidRPr="00000000">
        <w:rPr>
          <w:color w:val="000000"/>
          <w:sz w:val="20"/>
          <w:szCs w:val="20"/>
          <w:rtl w:val="0"/>
        </w:rPr>
        <w:t xml:space="preserve">Applicants must be either in the final year of their secondary education (high school) or already hold a high school diploma. </w:t>
      </w:r>
    </w:p>
    <w:p w:rsidR="00000000" w:rsidDel="00000000" w:rsidP="00000000" w:rsidRDefault="00000000" w:rsidRPr="00000000" w14:paraId="00000098">
      <w:pPr>
        <w:spacing w:before="181" w:line="312" w:lineRule="auto"/>
        <w:ind w:left="994" w:right="709" w:firstLine="0"/>
        <w:jc w:val="both"/>
        <w:rPr>
          <w:b w:val="1"/>
          <w:color w:val="ff0000"/>
          <w:sz w:val="20"/>
          <w:szCs w:val="20"/>
        </w:rPr>
      </w:pPr>
      <w:r w:rsidDel="00000000" w:rsidR="00000000" w:rsidRPr="00000000">
        <w:rPr>
          <w:b w:val="1"/>
          <w:color w:val="ff0000"/>
          <w:sz w:val="20"/>
          <w:szCs w:val="20"/>
          <w:rtl w:val="0"/>
        </w:rPr>
        <w:t xml:space="preserve">Applications from international students will be considered if they meet the following eligibility criteria:</w:t>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3"/>
        </w:tabs>
        <w:spacing w:after="0" w:before="0" w:line="312" w:lineRule="auto"/>
        <w:ind w:left="1644" w:right="567"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must be citizens of foreign countries,</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3"/>
        </w:tabs>
        <w:spacing w:after="0" w:before="0" w:line="312" w:lineRule="auto"/>
        <w:ind w:left="1644" w:right="567"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who were originally Turkish citizens by birth but have formally renounced their Turkish citizenship through a permit issued by the Ministry of Interior, and can provide documentation showing that their underage children listed on the renunciation certificate possess a certificate of entitlement under the Turkish Citizenship Law. According to Article 7 of the Turkish Citizenship Law No. 5901, “A child born within a marriage where either the mother or father is a Turkish citizen is considered a Turkish citizen</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3"/>
        </w:tabs>
        <w:spacing w:after="0" w:before="0" w:line="312" w:lineRule="auto"/>
        <w:ind w:left="1644" w:right="567"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Applicants who hold dual citizenship, one of which is Turkish, but who acquired Turkish citizenship at a later stage.</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237"/>
        </w:tabs>
        <w:spacing w:line="312" w:lineRule="auto"/>
        <w:ind w:left="994" w:right="985" w:firstLine="0"/>
        <w:jc w:val="both"/>
        <w:rPr>
          <w:color w:val="000000"/>
          <w:sz w:val="20"/>
          <w:szCs w:val="20"/>
        </w:rPr>
      </w:pPr>
      <w:r w:rsidDel="00000000" w:rsidR="00000000" w:rsidRPr="00000000">
        <w:rPr>
          <w:b w:val="1"/>
          <w:color w:val="ff0000"/>
          <w:sz w:val="20"/>
          <w:szCs w:val="20"/>
          <w:rtl w:val="0"/>
        </w:rPr>
        <w:t xml:space="preserve">The following candidates are not eligible to apply under international student status: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7"/>
        </w:tabs>
        <w:spacing w:after="0" w:before="0" w:line="312" w:lineRule="auto"/>
        <w:ind w:left="1644" w:right="985"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Turkish citizens who completed their entire secondary education (high school) in Türkiye or the TRNC.</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7"/>
        </w:tabs>
        <w:spacing w:after="0" w:before="0" w:line="312" w:lineRule="auto"/>
        <w:ind w:left="1644" w:right="985"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citizens, except:</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who completed their full secondary education in TRNC high schools and have GCE A-Level results, </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who enrolled in and attended colleges or high schools in other countries between 2005–2010 and have or will obtain GCE A-Level results.</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1644" w:right="988"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Dual citizens whose first nationality at birth is Turkish, as defined in the earlier eligibility paragraph (unless they meet those specified exceptions).</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1644" w:right="988"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Dual nationals, where one nationality is </w:t>
      </w:r>
      <w:r w:rsidDel="00000000" w:rsidR="00000000" w:rsidRPr="00000000">
        <w:rPr>
          <w:sz w:val="20"/>
          <w:szCs w:val="20"/>
          <w:rtl w:val="0"/>
        </w:rPr>
        <w:t xml:space="preserve">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except those who meet the GCE A-Level conditions described above.</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1644" w:right="988"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Turkish citizens who studied at: </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Schools affiliated with foreign embassies in Türkiye, </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Foreign schools located in Türkiye,</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whose first nationality is Turkish by birth and hold dual nationality.</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1644" w:right="988"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Individuals born as Turkish citizens who obtained permission to renounce Turkish citizenship from the Ministry of Internal Affairs, including their underage children listed in the renunciation certificate, unless they can provide a document verifying the Exercise of Recognized Rights under Turkish Citizenship Law No. 5901.</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63"/>
        </w:tabs>
        <w:spacing w:after="0" w:before="0" w:line="312" w:lineRule="auto"/>
        <w:ind w:left="2434" w:right="98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(Article 7(1) of this law states: “A child born to a Turkish citizen mother or father, whether within or outside Türkiye, is a Turkish citizen.”)</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89"/>
        </w:tabs>
        <w:spacing w:after="0" w:before="0" w:line="312" w:lineRule="auto"/>
        <w:ind w:left="1644" w:right="993"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Turkish citizens who:</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64"/>
        </w:tabs>
        <w:spacing w:after="0" w:before="0" w:line="312" w:lineRule="auto"/>
        <w:ind w:left="2434" w:right="99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Completed the last three years of secondary education in a foreign country (other than </w:t>
      </w:r>
      <w:r w:rsidDel="00000000" w:rsidR="00000000" w:rsidRPr="00000000">
        <w:rPr>
          <w:sz w:val="20"/>
          <w:szCs w:val="20"/>
          <w:rtl w:val="0"/>
        </w:rPr>
        <w:t xml:space="preserve">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before 01/02/2013, or</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64"/>
        </w:tabs>
        <w:spacing w:after="0" w:before="0" w:line="312" w:lineRule="auto"/>
        <w:ind w:left="2434" w:right="99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Completed their education in Turkish schools abroad</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established by the Ministry of National Education.</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89"/>
        </w:tabs>
        <w:spacing w:after="0" w:before="0" w:line="312" w:lineRule="auto"/>
        <w:ind w:left="1644" w:right="993"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Turkish citizens who began secondary education in a foreign country (excluding TRNC) after 01/02/2013, even if they completed it in Turkish schools abroad.</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1644" w:right="991"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nationals who:</w:t>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2434" w:right="99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Currently reside in </w:t>
      </w:r>
      <w:r w:rsidDel="00000000" w:rsidR="00000000" w:rsidRPr="00000000">
        <w:rPr>
          <w:sz w:val="20"/>
          <w:szCs w:val="20"/>
          <w:rtl w:val="0"/>
        </w:rPr>
        <w:t xml:space="preserve">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and</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2434" w:right="99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Completed their entire secondary education within the TRNC education system.</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1644" w:right="991" w:hanging="357.000000000000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students who:</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2434" w:right="99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Were enrolled in colleges or high schools outside </w:t>
      </w:r>
      <w:r w:rsidDel="00000000" w:rsidR="00000000" w:rsidRPr="00000000">
        <w:rPr>
          <w:sz w:val="20"/>
          <w:szCs w:val="20"/>
          <w:rtl w:val="0"/>
        </w:rPr>
        <w:t xml:space="preserve">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TRNC between 2005–2010, and</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9"/>
        </w:tabs>
        <w:spacing w:after="0" w:before="0" w:line="312" w:lineRule="auto"/>
        <w:ind w:left="2434" w:right="99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 or will obtain GCE A-Level exam results from that period.</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65" w:lineRule="auto"/>
        <w:jc w:val="both"/>
        <w:rPr>
          <w:color w:val="000000"/>
          <w:sz w:val="20"/>
          <w:szCs w:val="20"/>
        </w:rPr>
      </w:pPr>
      <w:r w:rsidDel="00000000" w:rsidR="00000000" w:rsidRPr="00000000">
        <w:rPr>
          <w:rtl w:val="0"/>
        </w:rPr>
      </w:r>
    </w:p>
    <w:p w:rsidR="00000000" w:rsidDel="00000000" w:rsidP="00000000" w:rsidRDefault="00000000" w:rsidRPr="00000000" w14:paraId="000000B4">
      <w:pPr>
        <w:pStyle w:val="Heading1"/>
        <w:spacing w:before="1" w:lineRule="auto"/>
        <w:ind w:firstLine="994"/>
        <w:jc w:val="both"/>
        <w:rPr>
          <w:color w:val="001f5f"/>
          <w:sz w:val="22"/>
          <w:szCs w:val="22"/>
        </w:rPr>
      </w:pPr>
      <w:r w:rsidDel="00000000" w:rsidR="00000000" w:rsidRPr="00000000">
        <w:rPr>
          <w:rtl w:val="0"/>
        </w:rPr>
      </w:r>
    </w:p>
    <w:p w:rsidR="00000000" w:rsidDel="00000000" w:rsidP="00000000" w:rsidRDefault="00000000" w:rsidRPr="00000000" w14:paraId="000000B5">
      <w:pPr>
        <w:pStyle w:val="Heading1"/>
        <w:spacing w:before="1" w:lineRule="auto"/>
        <w:ind w:firstLine="994"/>
        <w:jc w:val="both"/>
        <w:rPr>
          <w:color w:val="001f5f"/>
          <w:sz w:val="22"/>
          <w:szCs w:val="22"/>
        </w:rPr>
      </w:pPr>
      <w:r w:rsidDel="00000000" w:rsidR="00000000" w:rsidRPr="00000000">
        <w:rPr>
          <w:rtl w:val="0"/>
        </w:rPr>
      </w:r>
    </w:p>
    <w:p w:rsidR="00000000" w:rsidDel="00000000" w:rsidP="00000000" w:rsidRDefault="00000000" w:rsidRPr="00000000" w14:paraId="000000B6">
      <w:pPr>
        <w:pStyle w:val="Heading1"/>
        <w:spacing w:before="1" w:lineRule="auto"/>
        <w:ind w:firstLine="994"/>
        <w:jc w:val="both"/>
        <w:rPr>
          <w:sz w:val="22"/>
          <w:szCs w:val="22"/>
        </w:rPr>
      </w:pPr>
      <w:r w:rsidDel="00000000" w:rsidR="00000000" w:rsidRPr="00000000">
        <w:rPr>
          <w:color w:val="001f5f"/>
          <w:sz w:val="22"/>
          <w:szCs w:val="22"/>
          <w:rtl w:val="0"/>
        </w:rPr>
        <w:t xml:space="preserve">Applications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259"/>
        </w:tabs>
        <w:spacing w:after="0" w:before="227" w:line="259" w:lineRule="auto"/>
        <w:ind w:left="992" w:right="987" w:firstLine="0"/>
        <w:jc w:val="both"/>
        <w:rPr>
          <w:color w:val="000000"/>
          <w:sz w:val="20"/>
          <w:szCs w:val="20"/>
        </w:rPr>
      </w:pPr>
      <w:r w:rsidDel="00000000" w:rsidR="00000000" w:rsidRPr="00000000">
        <w:rPr>
          <w:color w:val="000000"/>
          <w:sz w:val="20"/>
          <w:szCs w:val="20"/>
          <w:rtl w:val="0"/>
        </w:rPr>
        <w:t xml:space="preserve">The application requirements, calendar, and guide are published on the ASBU website after receiving approval from the Senate. Candidates can apply for their preferred programs online through the Social Sciences University of Ankara International Student Application page. All online applications submitted via the ASBU website will be processed according to the application calendar. The International Office conducts a pre-evaluation of the online applications, and those that meet the necessary criteria are then forwarded to the ASBU International Student Admission Commission for final evaluation.</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259"/>
        </w:tabs>
        <w:spacing w:before="0" w:line="259" w:lineRule="auto"/>
        <w:ind w:left="992" w:right="987" w:firstLine="0"/>
        <w:jc w:val="both"/>
        <w:rPr>
          <w:color w:val="000000"/>
          <w:sz w:val="20"/>
          <w:szCs w:val="20"/>
        </w:rPr>
      </w:pPr>
      <w:r w:rsidDel="00000000" w:rsidR="00000000" w:rsidRPr="00000000">
        <w:rPr>
          <w:rtl w:val="0"/>
        </w:rPr>
      </w:r>
    </w:p>
    <w:p w:rsidR="00000000" w:rsidDel="00000000" w:rsidP="00000000" w:rsidRDefault="00000000" w:rsidRPr="00000000" w14:paraId="000000B9">
      <w:pPr>
        <w:pStyle w:val="Heading1"/>
        <w:ind w:firstLine="994"/>
        <w:jc w:val="both"/>
        <w:rPr>
          <w:sz w:val="22"/>
          <w:szCs w:val="22"/>
        </w:rPr>
      </w:pPr>
      <w:r w:rsidDel="00000000" w:rsidR="00000000" w:rsidRPr="00000000">
        <w:rPr>
          <w:color w:val="001f5f"/>
          <w:sz w:val="22"/>
          <w:szCs w:val="22"/>
          <w:rtl w:val="0"/>
        </w:rPr>
        <w:t xml:space="preserve">Base Scores for Application</w:t>
      </w:r>
      <w:r w:rsidDel="00000000" w:rsidR="00000000" w:rsidRPr="00000000">
        <w:rPr>
          <w:rtl w:val="0"/>
        </w:rPr>
      </w:r>
    </w:p>
    <w:p w:rsidR="00000000" w:rsidDel="00000000" w:rsidP="00000000" w:rsidRDefault="00000000" w:rsidRPr="00000000" w14:paraId="000000BA">
      <w:pPr>
        <w:spacing w:before="188" w:line="259" w:lineRule="auto"/>
        <w:ind w:left="994" w:right="985" w:firstLine="0"/>
        <w:jc w:val="both"/>
        <w:rPr>
          <w:sz w:val="20"/>
          <w:szCs w:val="20"/>
        </w:rPr>
      </w:pPr>
      <w:r w:rsidDel="00000000" w:rsidR="00000000" w:rsidRPr="00000000">
        <w:rPr>
          <w:sz w:val="20"/>
          <w:szCs w:val="20"/>
          <w:rtl w:val="0"/>
        </w:rPr>
        <w:t xml:space="preserve">For the admission of international students to the University, a range of exams is considered, including international exams, local exams, and diploma scores. These accepted exams and criteria are listed in the “Examination and/or Diploma List Valid for the Admission of Undergraduate Students from Abroad”, which is determined by the University Senate for the relevant academic year. While there is no time limit on the validity of high school graduation exam scores, the validity of university entrance exam scores is limited to two years. Further details can be found in Annex 1.</w:t>
      </w:r>
    </w:p>
    <w:p w:rsidR="00000000" w:rsidDel="00000000" w:rsidP="00000000" w:rsidRDefault="00000000" w:rsidRPr="00000000" w14:paraId="000000BB">
      <w:pPr>
        <w:spacing w:before="188" w:line="259" w:lineRule="auto"/>
        <w:ind w:left="994" w:right="985" w:firstLine="0"/>
        <w:jc w:val="both"/>
        <w:rPr>
          <w:sz w:val="20"/>
          <w:szCs w:val="20"/>
        </w:rPr>
      </w:pPr>
      <w:r w:rsidDel="00000000" w:rsidR="00000000" w:rsidRPr="00000000">
        <w:rPr>
          <w:rtl w:val="0"/>
        </w:rPr>
      </w:r>
    </w:p>
    <w:p w:rsidR="00000000" w:rsidDel="00000000" w:rsidP="00000000" w:rsidRDefault="00000000" w:rsidRPr="00000000" w14:paraId="000000BC">
      <w:pPr>
        <w:pStyle w:val="Heading1"/>
        <w:ind w:firstLine="994"/>
        <w:jc w:val="both"/>
        <w:rPr>
          <w:sz w:val="22"/>
          <w:szCs w:val="22"/>
        </w:rPr>
      </w:pPr>
      <w:r w:rsidDel="00000000" w:rsidR="00000000" w:rsidRPr="00000000">
        <w:rPr>
          <w:color w:val="001f5f"/>
          <w:sz w:val="22"/>
          <w:szCs w:val="22"/>
          <w:rtl w:val="0"/>
        </w:rPr>
        <w:t xml:space="preserve">Evaluation of the Applications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994"/>
          <w:tab w:val="left" w:leader="none" w:pos="1276"/>
        </w:tabs>
        <w:spacing w:before="188" w:line="259" w:lineRule="auto"/>
        <w:ind w:left="994" w:right="984" w:firstLine="0"/>
        <w:jc w:val="both"/>
        <w:rPr>
          <w:color w:val="000000"/>
          <w:sz w:val="20"/>
          <w:szCs w:val="20"/>
        </w:rPr>
      </w:pPr>
      <w:r w:rsidDel="00000000" w:rsidR="00000000" w:rsidRPr="00000000">
        <w:rPr>
          <w:color w:val="000000"/>
          <w:sz w:val="20"/>
          <w:szCs w:val="20"/>
          <w:rtl w:val="0"/>
        </w:rPr>
        <w:t xml:space="preserve">The ASBU International Student Admission Commission evaluates applications within the established quota, beginning with the scores obtained from international exams specified by the University Senate. These exams and the corresponding country-specific scores are assessed according to the “ASBU Examination and/or Diploma List Valid for Admission of Undergraduate Students from Abroad”, which is determined by the Senate. Additionally, national exam scores from other countries and YÖS Exam scores from institutions recognized by the University Senate are given priority. Admissions can also be based on secondary education success scores. The acceptance limits and/or rates for YÖS exam scores and secondary education achievement scores are determined by the Senate and published in the Exam and/or Diploma List Valid for Undergraduate Students from Abroad for the Social Sciences University of Ankara.</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994"/>
          <w:tab w:val="left" w:leader="none" w:pos="1276"/>
        </w:tabs>
        <w:spacing w:before="188" w:line="259" w:lineRule="auto"/>
        <w:ind w:left="994" w:right="984" w:firstLine="0"/>
        <w:jc w:val="both"/>
        <w:rPr>
          <w:color w:val="000000"/>
          <w:sz w:val="20"/>
          <w:szCs w:val="20"/>
        </w:rPr>
      </w:pPr>
      <w:r w:rsidDel="00000000" w:rsidR="00000000" w:rsidRPr="00000000">
        <w:rPr>
          <w:rtl w:val="0"/>
        </w:rPr>
      </w:r>
    </w:p>
    <w:p w:rsidR="00000000" w:rsidDel="00000000" w:rsidP="00000000" w:rsidRDefault="00000000" w:rsidRPr="00000000" w14:paraId="000000BF">
      <w:pPr>
        <w:spacing w:line="259" w:lineRule="auto"/>
        <w:ind w:left="981" w:right="567" w:firstLine="0"/>
        <w:rPr>
          <w:b w:val="1"/>
          <w:sz w:val="20"/>
          <w:szCs w:val="20"/>
        </w:rPr>
      </w:pPr>
      <w:r w:rsidDel="00000000" w:rsidR="00000000" w:rsidRPr="00000000">
        <w:rPr>
          <w:b w:val="1"/>
          <w:sz w:val="20"/>
          <w:szCs w:val="20"/>
          <w:rtl w:val="0"/>
        </w:rPr>
        <w:t xml:space="preserve">You can access the ASBU Examination and/or Diploma List Valid for Admission of Undergraduate Students from Abroad by visiting the following link:</w:t>
      </w:r>
    </w:p>
    <w:p w:rsidR="00000000" w:rsidDel="00000000" w:rsidP="00000000" w:rsidRDefault="00000000" w:rsidRPr="00000000" w14:paraId="000000C0">
      <w:pPr>
        <w:spacing w:line="259" w:lineRule="auto"/>
        <w:ind w:left="981" w:right="567" w:firstLine="0"/>
        <w:rPr>
          <w:b w:val="1"/>
          <w:color w:val="0462c1"/>
          <w:sz w:val="20"/>
          <w:szCs w:val="20"/>
          <w:u w:val="single"/>
        </w:rPr>
      </w:pPr>
      <w:hyperlink r:id="rId14">
        <w:r w:rsidDel="00000000" w:rsidR="00000000" w:rsidRPr="00000000">
          <w:rPr>
            <w:b w:val="1"/>
            <w:color w:val="0462c1"/>
            <w:sz w:val="20"/>
            <w:szCs w:val="20"/>
            <w:u w:val="single"/>
            <w:rtl w:val="0"/>
          </w:rPr>
          <w:t xml:space="preserve">https://oidb.asbu.edu.tr/sites/idari_birimler/oidb.asbu.edu.tr/files/inline-files/ASBU%20Uluslararas%C4%B1%20S%C4%B1nav%20Listesi.doc_0.pdf</w:t>
        </w:r>
      </w:hyperlink>
      <w:r w:rsidDel="00000000" w:rsidR="00000000" w:rsidRPr="00000000">
        <w:rPr>
          <w:rtl w:val="0"/>
        </w:rPr>
      </w:r>
    </w:p>
    <w:p w:rsidR="00000000" w:rsidDel="00000000" w:rsidP="00000000" w:rsidRDefault="00000000" w:rsidRPr="00000000" w14:paraId="000000C1">
      <w:pPr>
        <w:spacing w:line="259" w:lineRule="auto"/>
        <w:ind w:left="994" w:right="992" w:firstLine="0"/>
        <w:jc w:val="both"/>
        <w:rPr>
          <w:b w:val="1"/>
          <w:sz w:val="20"/>
          <w:szCs w:val="20"/>
        </w:rPr>
      </w:pPr>
      <w:r w:rsidDel="00000000" w:rsidR="00000000" w:rsidRPr="00000000">
        <w:rPr>
          <w:rtl w:val="0"/>
        </w:rPr>
      </w:r>
    </w:p>
    <w:p w:rsidR="00000000" w:rsidDel="00000000" w:rsidP="00000000" w:rsidRDefault="00000000" w:rsidRPr="00000000" w14:paraId="000000C2">
      <w:pPr>
        <w:spacing w:line="259" w:lineRule="auto"/>
        <w:ind w:left="994" w:right="992" w:firstLine="0"/>
        <w:jc w:val="both"/>
        <w:rPr>
          <w:b w:val="1"/>
          <w:sz w:val="20"/>
          <w:szCs w:val="20"/>
        </w:rPr>
      </w:pPr>
      <w:r w:rsidDel="00000000" w:rsidR="00000000" w:rsidRPr="00000000">
        <w:rPr>
          <w:rtl w:val="0"/>
        </w:rPr>
      </w:r>
    </w:p>
    <w:p w:rsidR="00000000" w:rsidDel="00000000" w:rsidP="00000000" w:rsidRDefault="00000000" w:rsidRPr="00000000" w14:paraId="000000C3">
      <w:pPr>
        <w:pStyle w:val="Heading3"/>
        <w:spacing w:before="0" w:line="259" w:lineRule="auto"/>
        <w:ind w:right="709" w:firstLine="994"/>
        <w:jc w:val="both"/>
        <w:rPr>
          <w:color w:val="ff0000"/>
          <w:sz w:val="20"/>
          <w:szCs w:val="20"/>
        </w:rPr>
      </w:pPr>
      <w:r w:rsidDel="00000000" w:rsidR="00000000" w:rsidRPr="00000000">
        <w:rPr>
          <w:color w:val="ff0000"/>
          <w:sz w:val="20"/>
          <w:szCs w:val="20"/>
          <w:rtl w:val="0"/>
        </w:rPr>
        <w:t xml:space="preserve">NOTE: Applications from candidates who do not meet the application requirements will not be evaluated.</w:t>
      </w:r>
    </w:p>
    <w:p w:rsidR="00000000" w:rsidDel="00000000" w:rsidP="00000000" w:rsidRDefault="00000000" w:rsidRPr="00000000" w14:paraId="000000C4">
      <w:pPr>
        <w:pStyle w:val="Heading3"/>
        <w:spacing w:before="0" w:line="259" w:lineRule="auto"/>
        <w:ind w:right="709" w:firstLine="994"/>
        <w:jc w:val="both"/>
        <w:rPr>
          <w:color w:val="ff0000"/>
          <w:sz w:val="20"/>
          <w:szCs w:val="20"/>
        </w:rPr>
      </w:pPr>
      <w:r w:rsidDel="00000000" w:rsidR="00000000" w:rsidRPr="00000000">
        <w:rPr>
          <w:rtl w:val="0"/>
        </w:rPr>
      </w:r>
    </w:p>
    <w:p w:rsidR="00000000" w:rsidDel="00000000" w:rsidP="00000000" w:rsidRDefault="00000000" w:rsidRPr="00000000" w14:paraId="000000C5">
      <w:pPr>
        <w:pStyle w:val="Heading3"/>
        <w:numPr>
          <w:ilvl w:val="0"/>
          <w:numId w:val="3"/>
        </w:numPr>
        <w:spacing w:before="0" w:line="259" w:lineRule="auto"/>
        <w:ind w:left="1714" w:right="709" w:hanging="360"/>
        <w:jc w:val="both"/>
        <w:rPr>
          <w:b w:val="0"/>
        </w:rPr>
      </w:pPr>
      <w:r w:rsidDel="00000000" w:rsidR="00000000" w:rsidRPr="00000000">
        <w:rPr>
          <w:b w:val="0"/>
          <w:sz w:val="20"/>
          <w:szCs w:val="20"/>
          <w:rtl w:val="0"/>
        </w:rPr>
        <w:t xml:space="preserve">Having met the application conditions does not qualify the candidate for placement.</w:t>
      </w:r>
      <w:r w:rsidDel="00000000" w:rsidR="00000000" w:rsidRPr="00000000">
        <w:rPr>
          <w:b w:val="0"/>
          <w:rtl w:val="0"/>
        </w:rPr>
        <w:t xml:space="preserve"> </w:t>
      </w:r>
    </w:p>
    <w:p w:rsidR="00000000" w:rsidDel="00000000" w:rsidP="00000000" w:rsidRDefault="00000000" w:rsidRPr="00000000" w14:paraId="000000C6">
      <w:pPr>
        <w:pStyle w:val="Heading3"/>
        <w:numPr>
          <w:ilvl w:val="0"/>
          <w:numId w:val="3"/>
        </w:numPr>
        <w:spacing w:before="0" w:line="259" w:lineRule="auto"/>
        <w:ind w:left="1714" w:right="709" w:hanging="360"/>
        <w:jc w:val="both"/>
        <w:rPr>
          <w:b w:val="0"/>
          <w:sz w:val="20"/>
          <w:szCs w:val="20"/>
        </w:rPr>
      </w:pPr>
      <w:r w:rsidDel="00000000" w:rsidR="00000000" w:rsidRPr="00000000">
        <w:rPr>
          <w:b w:val="0"/>
          <w:sz w:val="20"/>
          <w:szCs w:val="20"/>
          <w:rtl w:val="0"/>
        </w:rPr>
        <w:t xml:space="preserve">Meeting the application conditions does not automatically qualify a candidate for placement. </w:t>
      </w:r>
    </w:p>
    <w:p w:rsidR="00000000" w:rsidDel="00000000" w:rsidP="00000000" w:rsidRDefault="00000000" w:rsidRPr="00000000" w14:paraId="000000C7">
      <w:pPr>
        <w:pStyle w:val="Heading3"/>
        <w:numPr>
          <w:ilvl w:val="0"/>
          <w:numId w:val="3"/>
        </w:numPr>
        <w:spacing w:before="0" w:line="259" w:lineRule="auto"/>
        <w:ind w:left="1714" w:right="709" w:hanging="360"/>
        <w:jc w:val="both"/>
        <w:rPr>
          <w:b w:val="0"/>
          <w:sz w:val="20"/>
          <w:szCs w:val="20"/>
        </w:rPr>
      </w:pPr>
      <w:r w:rsidDel="00000000" w:rsidR="00000000" w:rsidRPr="00000000">
        <w:rPr>
          <w:b w:val="0"/>
          <w:sz w:val="20"/>
          <w:szCs w:val="20"/>
          <w:rtl w:val="0"/>
        </w:rPr>
        <w:t xml:space="preserve">The evaluation of applications and the announcement of the final results are carried out by the relevant International Student Admissions Commissions. </w:t>
      </w:r>
    </w:p>
    <w:p w:rsidR="00000000" w:rsidDel="00000000" w:rsidP="00000000" w:rsidRDefault="00000000" w:rsidRPr="00000000" w14:paraId="000000C8">
      <w:pPr>
        <w:pStyle w:val="Heading3"/>
        <w:numPr>
          <w:ilvl w:val="0"/>
          <w:numId w:val="3"/>
        </w:numPr>
        <w:spacing w:before="0" w:line="259" w:lineRule="auto"/>
        <w:ind w:left="1714" w:right="709" w:hanging="360"/>
        <w:jc w:val="both"/>
        <w:rPr>
          <w:b w:val="0"/>
          <w:sz w:val="20"/>
          <w:szCs w:val="20"/>
        </w:rPr>
      </w:pPr>
      <w:r w:rsidDel="00000000" w:rsidR="00000000" w:rsidRPr="00000000">
        <w:rPr>
          <w:b w:val="0"/>
          <w:sz w:val="20"/>
          <w:szCs w:val="20"/>
          <w:rtl w:val="0"/>
        </w:rPr>
        <w:t xml:space="preserve">Candidates will be notified of the results by the International Office. </w:t>
      </w:r>
    </w:p>
    <w:p w:rsidR="00000000" w:rsidDel="00000000" w:rsidP="00000000" w:rsidRDefault="00000000" w:rsidRPr="00000000" w14:paraId="000000C9">
      <w:pPr>
        <w:pStyle w:val="Heading3"/>
        <w:numPr>
          <w:ilvl w:val="0"/>
          <w:numId w:val="3"/>
        </w:numPr>
        <w:spacing w:before="0" w:line="259" w:lineRule="auto"/>
        <w:ind w:left="1714" w:right="709" w:hanging="360"/>
        <w:jc w:val="both"/>
        <w:rPr>
          <w:b w:val="0"/>
          <w:sz w:val="20"/>
          <w:szCs w:val="20"/>
        </w:rPr>
      </w:pPr>
      <w:r w:rsidDel="00000000" w:rsidR="00000000" w:rsidRPr="00000000">
        <w:rPr>
          <w:b w:val="0"/>
          <w:sz w:val="20"/>
          <w:szCs w:val="20"/>
          <w:rtl w:val="0"/>
        </w:rPr>
        <w:t xml:space="preserve">The final list of students eligible to register is determined through a decision made by the University Executive Board.</w:t>
      </w:r>
    </w:p>
    <w:p w:rsidR="00000000" w:rsidDel="00000000" w:rsidP="00000000" w:rsidRDefault="00000000" w:rsidRPr="00000000" w14:paraId="000000CA">
      <w:pPr>
        <w:ind w:left="1714" w:firstLine="0"/>
        <w:rPr/>
      </w:pPr>
      <w:r w:rsidDel="00000000" w:rsidR="00000000" w:rsidRPr="00000000">
        <w:rPr>
          <w:rtl w:val="0"/>
        </w:rPr>
      </w:r>
    </w:p>
    <w:p w:rsidR="00000000" w:rsidDel="00000000" w:rsidP="00000000" w:rsidRDefault="00000000" w:rsidRPr="00000000" w14:paraId="000000CB">
      <w:pPr>
        <w:pStyle w:val="Heading3"/>
        <w:spacing w:line="259" w:lineRule="auto"/>
        <w:ind w:right="709" w:firstLine="994"/>
        <w:jc w:val="both"/>
        <w:rPr>
          <w:color w:val="001f5f"/>
        </w:rPr>
      </w:pPr>
      <w:r w:rsidDel="00000000" w:rsidR="00000000" w:rsidRPr="00000000">
        <w:rPr>
          <w:color w:val="001f5f"/>
          <w:rtl w:val="0"/>
        </w:rPr>
        <w:t xml:space="preserve">Announcement of the Results</w:t>
      </w:r>
    </w:p>
    <w:p w:rsidR="00000000" w:rsidDel="00000000" w:rsidP="00000000" w:rsidRDefault="00000000" w:rsidRPr="00000000" w14:paraId="000000CC">
      <w:pPr>
        <w:pStyle w:val="Heading3"/>
        <w:spacing w:line="259" w:lineRule="auto"/>
        <w:ind w:left="992.1259842519685" w:right="709" w:firstLine="0"/>
        <w:jc w:val="both"/>
        <w:rPr>
          <w:b w:val="0"/>
          <w:sz w:val="20"/>
          <w:szCs w:val="20"/>
        </w:rPr>
      </w:pPr>
      <w:r w:rsidDel="00000000" w:rsidR="00000000" w:rsidRPr="00000000">
        <w:rPr>
          <w:b w:val="0"/>
          <w:sz w:val="20"/>
          <w:szCs w:val="20"/>
          <w:rtl w:val="0"/>
        </w:rPr>
        <w:t xml:space="preserve">The results of the applications will be announced on the websites of both the Registrar’s Office and the International Office.</w:t>
      </w:r>
    </w:p>
    <w:p w:rsidR="00000000" w:rsidDel="00000000" w:rsidP="00000000" w:rsidRDefault="00000000" w:rsidRPr="00000000" w14:paraId="000000C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992.1259842519685" w:right="709" w:firstLine="0"/>
        <w:jc w:val="both"/>
        <w:rPr>
          <w:b w:val="0"/>
          <w:sz w:val="20"/>
          <w:szCs w:val="20"/>
        </w:rPr>
      </w:pPr>
      <w:r w:rsidDel="00000000" w:rsidR="00000000" w:rsidRPr="00000000">
        <w:rPr>
          <w:b w:val="0"/>
          <w:sz w:val="20"/>
          <w:szCs w:val="20"/>
          <w:rtl w:val="0"/>
        </w:rPr>
        <w:t xml:space="preserve">Candidates who are eligible for registration will receive an Acceptance Letter from the International Office, specifying the exact registration dates for international students entitled to register.</w:t>
      </w:r>
    </w:p>
    <w:p w:rsidR="00000000" w:rsidDel="00000000" w:rsidP="00000000" w:rsidRDefault="00000000" w:rsidRPr="00000000" w14:paraId="000000C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992.1259842519685" w:right="709" w:firstLine="0"/>
        <w:jc w:val="both"/>
        <w:rPr>
          <w:b w:val="0"/>
          <w:sz w:val="20"/>
          <w:szCs w:val="20"/>
        </w:rPr>
      </w:pPr>
      <w:r w:rsidDel="00000000" w:rsidR="00000000" w:rsidRPr="00000000">
        <w:rPr>
          <w:b w:val="0"/>
          <w:sz w:val="20"/>
          <w:szCs w:val="20"/>
          <w:rtl w:val="0"/>
        </w:rPr>
        <w:t xml:space="preserve">Registrations are handled by the Registrar’s Office.</w:t>
      </w:r>
    </w:p>
    <w:p w:rsidR="00000000" w:rsidDel="00000000" w:rsidP="00000000" w:rsidRDefault="00000000" w:rsidRPr="00000000" w14:paraId="000000C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992.1259842519685" w:right="709" w:firstLine="0"/>
        <w:jc w:val="both"/>
        <w:rPr>
          <w:b w:val="0"/>
          <w:sz w:val="20"/>
          <w:szCs w:val="20"/>
        </w:rPr>
      </w:pPr>
      <w:r w:rsidDel="00000000" w:rsidR="00000000" w:rsidRPr="00000000">
        <w:rPr>
          <w:b w:val="0"/>
          <w:sz w:val="20"/>
          <w:szCs w:val="20"/>
          <w:rtl w:val="0"/>
        </w:rPr>
        <w:t xml:space="preserve">Registration cannot be completed online or by mail. Candidates must complete their registration in person. If candidates cannot attend in person, they may have someone register on their behalf, provided the representative holds a power of attorney issued in the presence of a notary.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3"/>
        <w:spacing w:before="0" w:line="259" w:lineRule="auto"/>
        <w:ind w:right="709" w:firstLine="994"/>
        <w:jc w:val="both"/>
        <w:rPr>
          <w:color w:val="ff0000"/>
          <w:sz w:val="20"/>
          <w:szCs w:val="20"/>
        </w:rPr>
      </w:pPr>
      <w:r w:rsidDel="00000000" w:rsidR="00000000" w:rsidRPr="00000000">
        <w:rPr>
          <w:rtl w:val="0"/>
        </w:rPr>
      </w:r>
    </w:p>
    <w:p w:rsidR="00000000" w:rsidDel="00000000" w:rsidP="00000000" w:rsidRDefault="00000000" w:rsidRPr="00000000" w14:paraId="000000D5">
      <w:pPr>
        <w:pStyle w:val="Heading3"/>
        <w:spacing w:before="0" w:line="259" w:lineRule="auto"/>
        <w:ind w:right="709" w:firstLine="994"/>
        <w:jc w:val="both"/>
        <w:rPr>
          <w:color w:val="001f5f"/>
        </w:rPr>
      </w:pPr>
      <w:r w:rsidDel="00000000" w:rsidR="00000000" w:rsidRPr="00000000">
        <w:rPr>
          <w:color w:val="001f5f"/>
          <w:rtl w:val="0"/>
        </w:rPr>
        <w:t xml:space="preserve">Tuition Fee</w:t>
      </w:r>
    </w:p>
    <w:p w:rsidR="00000000" w:rsidDel="00000000" w:rsidP="00000000" w:rsidRDefault="00000000" w:rsidRPr="00000000" w14:paraId="000000D6">
      <w:pPr>
        <w:pStyle w:val="Heading3"/>
        <w:spacing w:line="259" w:lineRule="auto"/>
        <w:ind w:left="992.1259842519685" w:right="709" w:firstLine="0"/>
        <w:jc w:val="both"/>
        <w:rPr>
          <w:b w:val="0"/>
          <w:sz w:val="20"/>
          <w:szCs w:val="20"/>
        </w:rPr>
      </w:pPr>
      <w:r w:rsidDel="00000000" w:rsidR="00000000" w:rsidRPr="00000000">
        <w:rPr>
          <w:b w:val="0"/>
          <w:sz w:val="20"/>
          <w:szCs w:val="20"/>
          <w:rtl w:val="0"/>
        </w:rPr>
        <w:t xml:space="preserve">Tuition fees are reviewed and updated annually by the University Administrative Board. </w:t>
      </w:r>
      <w:r w:rsidDel="00000000" w:rsidR="00000000" w:rsidRPr="00000000">
        <w:rPr>
          <w:b w:val="0"/>
          <w:sz w:val="20"/>
          <w:szCs w:val="20"/>
          <w:highlight w:val="white"/>
          <w:rtl w:val="0"/>
        </w:rPr>
        <w:t xml:space="preserve">Fees for the upcoming year have not yet been determined. This will be announced here once it is finalized</w:t>
      </w:r>
      <w:r w:rsidDel="00000000" w:rsidR="00000000" w:rsidRPr="00000000">
        <w:rPr>
          <w:b w:val="0"/>
          <w:sz w:val="20"/>
          <w:szCs w:val="20"/>
          <w:rtl w:val="0"/>
        </w:rPr>
        <w:t xml:space="preserve">:  </w:t>
      </w:r>
      <w:hyperlink r:id="rId15">
        <w:r w:rsidDel="00000000" w:rsidR="00000000" w:rsidRPr="00000000">
          <w:rPr>
            <w:b w:val="0"/>
            <w:color w:val="1155cc"/>
            <w:sz w:val="20"/>
            <w:szCs w:val="20"/>
            <w:u w:val="single"/>
            <w:rtl w:val="0"/>
          </w:rPr>
          <w:t xml:space="preserve">https://oidb.asbu.edu.tr/en/node/355</w:t>
        </w:r>
      </w:hyperlink>
      <w:r w:rsidDel="00000000" w:rsidR="00000000" w:rsidRPr="00000000">
        <w:rPr>
          <w:b w:val="0"/>
          <w:sz w:val="20"/>
          <w:szCs w:val="20"/>
          <w:rtl w:val="0"/>
        </w:rPr>
        <w:t xml:space="preserve"> </w:t>
      </w:r>
    </w:p>
    <w:p w:rsidR="00000000" w:rsidDel="00000000" w:rsidP="00000000" w:rsidRDefault="00000000" w:rsidRPr="00000000" w14:paraId="000000D7">
      <w:pPr>
        <w:pStyle w:val="Heading3"/>
        <w:spacing w:line="259" w:lineRule="auto"/>
        <w:ind w:left="992.1259842519685" w:right="709" w:firstLine="0"/>
        <w:jc w:val="both"/>
        <w:rPr>
          <w:b w:val="0"/>
          <w:sz w:val="20"/>
          <w:szCs w:val="20"/>
        </w:rPr>
      </w:pPr>
      <w:r w:rsidDel="00000000" w:rsidR="00000000" w:rsidRPr="00000000">
        <w:rPr>
          <w:b w:val="0"/>
          <w:sz w:val="20"/>
          <w:szCs w:val="20"/>
          <w:rtl w:val="0"/>
        </w:rPr>
        <w:t xml:space="preserve">The tuition fee for international undergraduate students at ASBU for the 2025-2026 academic year will be</w:t>
      </w:r>
      <w:r w:rsidDel="00000000" w:rsidR="00000000" w:rsidRPr="00000000">
        <w:rPr>
          <w:b w:val="0"/>
          <w:sz w:val="20"/>
          <w:szCs w:val="20"/>
          <w:rtl w:val="0"/>
        </w:rPr>
        <w:t xml:space="preserve"> determined by the relevant regulations outlined in the Presidential Decree. If a student who has completed their registration decides to cancel it, the tuition fee is non-refundable.</w:t>
      </w:r>
    </w:p>
    <w:p w:rsidR="00000000" w:rsidDel="00000000" w:rsidP="00000000" w:rsidRDefault="00000000" w:rsidRPr="00000000" w14:paraId="000000D8">
      <w:pPr>
        <w:pStyle w:val="Heading3"/>
        <w:spacing w:line="259" w:lineRule="auto"/>
        <w:ind w:left="992.1259842519685" w:right="709" w:firstLine="0"/>
        <w:jc w:val="both"/>
        <w:rPr>
          <w:b w:val="0"/>
          <w:sz w:val="20"/>
          <w:szCs w:val="20"/>
        </w:rPr>
      </w:pPr>
      <w:r w:rsidDel="00000000" w:rsidR="00000000" w:rsidRPr="00000000">
        <w:rPr>
          <w:b w:val="0"/>
          <w:sz w:val="20"/>
          <w:szCs w:val="20"/>
          <w:rtl w:val="0"/>
        </w:rPr>
        <w:t xml:space="preserve">As of 2022, Blue Card holders are no longer covered by the Presidency of Turks Abroad and Related Communities for tuition fees. These students are now required to pay the fees for their studies.</w:t>
      </w:r>
    </w:p>
    <w:p w:rsidR="00000000" w:rsidDel="00000000" w:rsidP="00000000" w:rsidRDefault="00000000" w:rsidRPr="00000000" w14:paraId="000000D9">
      <w:pPr>
        <w:pStyle w:val="Heading3"/>
        <w:spacing w:line="259" w:lineRule="auto"/>
        <w:ind w:left="992.1259842519685" w:right="709" w:firstLine="0"/>
        <w:jc w:val="both"/>
        <w:rPr>
          <w:b w:val="0"/>
          <w:sz w:val="20"/>
          <w:szCs w:val="20"/>
        </w:rPr>
      </w:pPr>
      <w:r w:rsidDel="00000000" w:rsidR="00000000" w:rsidRPr="00000000">
        <w:rPr>
          <w:b w:val="0"/>
          <w:sz w:val="20"/>
          <w:szCs w:val="20"/>
          <w:rtl w:val="0"/>
        </w:rPr>
        <w:t xml:space="preserve">International students admitted through the International Theology program, coordinated by the Türkiye Diyanet Foundation, will have their tuition fees covered by the Türkiye Diyanet Foundation, in line with the contribution amount specified in the relevant presidential decision.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1"/>
        <w:ind w:left="0" w:firstLine="0"/>
        <w:jc w:val="both"/>
        <w:rPr>
          <w:color w:val="001f5f"/>
          <w:sz w:val="24"/>
          <w:szCs w:val="24"/>
        </w:rPr>
      </w:pPr>
      <w:r w:rsidDel="00000000" w:rsidR="00000000" w:rsidRPr="00000000">
        <w:rPr>
          <w:rtl w:val="0"/>
        </w:rPr>
      </w:r>
    </w:p>
    <w:p w:rsidR="00000000" w:rsidDel="00000000" w:rsidP="00000000" w:rsidRDefault="00000000" w:rsidRPr="00000000" w14:paraId="000000DC">
      <w:pPr>
        <w:pStyle w:val="Heading1"/>
        <w:ind w:firstLine="994"/>
        <w:jc w:val="both"/>
        <w:rPr>
          <w:sz w:val="22"/>
          <w:szCs w:val="22"/>
        </w:rPr>
      </w:pPr>
      <w:r w:rsidDel="00000000" w:rsidR="00000000" w:rsidRPr="00000000">
        <w:rPr>
          <w:color w:val="001f5f"/>
          <w:sz w:val="22"/>
          <w:szCs w:val="22"/>
          <w:rtl w:val="0"/>
        </w:rPr>
        <w:t xml:space="preserve">Registration</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994" w:right="715.275590551182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Registrations are made by the Registrar’s Office on the dates specified in the academic calendar, based on the evaluation results of the ASBU International Student Admission Commission.</w:t>
      </w:r>
    </w:p>
    <w:p w:rsidR="00000000" w:rsidDel="00000000" w:rsidP="00000000" w:rsidRDefault="00000000" w:rsidRPr="00000000" w14:paraId="000000DE">
      <w:pPr>
        <w:pStyle w:val="Heading3"/>
        <w:tabs>
          <w:tab w:val="left" w:leader="none" w:pos="1232"/>
        </w:tabs>
        <w:spacing w:after="200" w:lineRule="auto"/>
        <w:ind w:left="1247" w:right="1247" w:firstLine="0"/>
        <w:jc w:val="both"/>
        <w:rPr>
          <w:sz w:val="20"/>
          <w:szCs w:val="20"/>
        </w:rPr>
      </w:pPr>
      <w:r w:rsidDel="00000000" w:rsidR="00000000" w:rsidRPr="00000000">
        <w:rPr>
          <w:sz w:val="20"/>
          <w:szCs w:val="20"/>
          <w:rtl w:val="0"/>
        </w:rPr>
        <w:t xml:space="preserve">Documents Required for Final Registration:</w:t>
      </w:r>
    </w:p>
    <w:p w:rsidR="00000000" w:rsidDel="00000000" w:rsidP="00000000" w:rsidRDefault="00000000" w:rsidRPr="00000000" w14:paraId="000000DF">
      <w:pPr>
        <w:numPr>
          <w:ilvl w:val="1"/>
          <w:numId w:val="4"/>
        </w:numPr>
        <w:pBdr>
          <w:top w:space="0" w:sz="0" w:val="nil"/>
          <w:left w:space="0" w:sz="0" w:val="nil"/>
          <w:bottom w:space="0" w:sz="0" w:val="nil"/>
          <w:right w:space="0" w:sz="0" w:val="nil"/>
          <w:between w:space="0" w:sz="0" w:val="nil"/>
        </w:pBdr>
        <w:tabs>
          <w:tab w:val="left" w:leader="none" w:pos="1257"/>
        </w:tabs>
        <w:spacing w:before="70" w:lineRule="auto"/>
        <w:ind w:left="1604" w:right="1247" w:hanging="357"/>
        <w:jc w:val="both"/>
        <w:rPr>
          <w:color w:val="000000"/>
          <w:sz w:val="20"/>
          <w:szCs w:val="20"/>
        </w:rPr>
      </w:pPr>
      <w:r w:rsidDel="00000000" w:rsidR="00000000" w:rsidRPr="00000000">
        <w:rPr>
          <w:color w:val="000000"/>
          <w:sz w:val="20"/>
          <w:szCs w:val="20"/>
          <w:rtl w:val="0"/>
        </w:rPr>
        <w:t xml:space="preserve">Registration Form</w:t>
      </w:r>
    </w:p>
    <w:p w:rsidR="00000000" w:rsidDel="00000000" w:rsidP="00000000" w:rsidRDefault="00000000" w:rsidRPr="00000000" w14:paraId="000000E0">
      <w:pPr>
        <w:numPr>
          <w:ilvl w:val="1"/>
          <w:numId w:val="4"/>
        </w:numPr>
        <w:pBdr>
          <w:top w:space="0" w:sz="0" w:val="nil"/>
          <w:left w:space="0" w:sz="0" w:val="nil"/>
          <w:bottom w:space="0" w:sz="0" w:val="nil"/>
          <w:right w:space="0" w:sz="0" w:val="nil"/>
          <w:between w:space="0" w:sz="0" w:val="nil"/>
        </w:pBdr>
        <w:tabs>
          <w:tab w:val="left" w:leader="none" w:pos="1257"/>
        </w:tabs>
        <w:spacing w:before="70" w:lineRule="auto"/>
        <w:ind w:left="1604" w:right="1247" w:hanging="357"/>
        <w:jc w:val="both"/>
        <w:rPr>
          <w:color w:val="000000"/>
          <w:sz w:val="20"/>
          <w:szCs w:val="20"/>
        </w:rPr>
      </w:pPr>
      <w:r w:rsidDel="00000000" w:rsidR="00000000" w:rsidRPr="00000000">
        <w:rPr>
          <w:color w:val="000000"/>
          <w:sz w:val="20"/>
          <w:szCs w:val="20"/>
          <w:rtl w:val="0"/>
        </w:rPr>
        <w:t xml:space="preserve">Original High School Diploma and Diploma Equivalence Certificate (A Turkish copy approved by the Turkish Embassy or Consulate)</w:t>
      </w:r>
    </w:p>
    <w:p w:rsidR="00000000" w:rsidDel="00000000" w:rsidP="00000000" w:rsidRDefault="00000000" w:rsidRPr="00000000" w14:paraId="000000E1">
      <w:pPr>
        <w:numPr>
          <w:ilvl w:val="1"/>
          <w:numId w:val="4"/>
        </w:numPr>
        <w:pBdr>
          <w:top w:space="0" w:sz="0" w:val="nil"/>
          <w:left w:space="0" w:sz="0" w:val="nil"/>
          <w:bottom w:space="0" w:sz="0" w:val="nil"/>
          <w:right w:space="0" w:sz="0" w:val="nil"/>
          <w:between w:space="0" w:sz="0" w:val="nil"/>
        </w:pBdr>
        <w:tabs>
          <w:tab w:val="left" w:leader="none" w:pos="1221"/>
        </w:tabs>
        <w:spacing w:before="164" w:lineRule="auto"/>
        <w:ind w:left="1604" w:right="1247" w:hanging="357"/>
        <w:jc w:val="both"/>
        <w:rPr>
          <w:color w:val="000000"/>
          <w:sz w:val="20"/>
          <w:szCs w:val="20"/>
        </w:rPr>
      </w:pPr>
      <w:r w:rsidDel="00000000" w:rsidR="00000000" w:rsidRPr="00000000">
        <w:rPr>
          <w:color w:val="000000"/>
          <w:sz w:val="20"/>
          <w:szCs w:val="20"/>
          <w:rtl w:val="0"/>
        </w:rPr>
        <w:t xml:space="preserve">Foreign Language Proficiency Certificate, if applicable</w:t>
      </w:r>
    </w:p>
    <w:p w:rsidR="00000000" w:rsidDel="00000000" w:rsidP="00000000" w:rsidRDefault="00000000" w:rsidRPr="00000000" w14:paraId="000000E2">
      <w:pPr>
        <w:numPr>
          <w:ilvl w:val="1"/>
          <w:numId w:val="4"/>
        </w:numPr>
        <w:pBdr>
          <w:top w:space="0" w:sz="0" w:val="nil"/>
          <w:left w:space="0" w:sz="0" w:val="nil"/>
          <w:bottom w:space="0" w:sz="0" w:val="nil"/>
          <w:right w:space="0" w:sz="0" w:val="nil"/>
          <w:between w:space="0" w:sz="0" w:val="nil"/>
        </w:pBdr>
        <w:tabs>
          <w:tab w:val="left" w:leader="none" w:pos="1221"/>
        </w:tabs>
        <w:spacing w:before="164" w:lineRule="auto"/>
        <w:ind w:left="1604" w:right="1247" w:hanging="357"/>
        <w:jc w:val="both"/>
        <w:rPr>
          <w:color w:val="000000"/>
          <w:sz w:val="20"/>
          <w:szCs w:val="20"/>
        </w:rPr>
      </w:pPr>
      <w:r w:rsidDel="00000000" w:rsidR="00000000" w:rsidRPr="00000000">
        <w:rPr>
          <w:color w:val="000000"/>
          <w:sz w:val="20"/>
          <w:szCs w:val="20"/>
          <w:rtl w:val="0"/>
        </w:rPr>
        <w:t xml:space="preserve">Turkish Proficiency Certificate, if applicable</w:t>
      </w:r>
    </w:p>
    <w:p w:rsidR="00000000" w:rsidDel="00000000" w:rsidP="00000000" w:rsidRDefault="00000000" w:rsidRPr="00000000" w14:paraId="000000E3">
      <w:pPr>
        <w:numPr>
          <w:ilvl w:val="1"/>
          <w:numId w:val="4"/>
        </w:numPr>
        <w:pBdr>
          <w:top w:space="0" w:sz="0" w:val="nil"/>
          <w:left w:space="0" w:sz="0" w:val="nil"/>
          <w:bottom w:space="0" w:sz="0" w:val="nil"/>
          <w:right w:space="0" w:sz="0" w:val="nil"/>
          <w:between w:space="0" w:sz="0" w:val="nil"/>
        </w:pBdr>
        <w:tabs>
          <w:tab w:val="left" w:leader="none" w:pos="1223"/>
        </w:tabs>
        <w:spacing w:before="164" w:lineRule="auto"/>
        <w:ind w:left="1604" w:right="1247" w:hanging="357"/>
        <w:jc w:val="both"/>
        <w:rPr>
          <w:color w:val="000000"/>
          <w:sz w:val="20"/>
          <w:szCs w:val="20"/>
        </w:rPr>
      </w:pPr>
      <w:r w:rsidDel="00000000" w:rsidR="00000000" w:rsidRPr="00000000">
        <w:rPr>
          <w:color w:val="000000"/>
          <w:sz w:val="20"/>
          <w:szCs w:val="20"/>
          <w:rtl w:val="0"/>
        </w:rPr>
        <w:t xml:space="preserve">Certified Student Visa (to be obtained from foreign representatives or a Turkish copy certified by the Turkish Republic Embassy or Consulate) </w:t>
      </w:r>
    </w:p>
    <w:p w:rsidR="00000000" w:rsidDel="00000000" w:rsidP="00000000" w:rsidRDefault="00000000" w:rsidRPr="00000000" w14:paraId="000000E4">
      <w:pPr>
        <w:numPr>
          <w:ilvl w:val="1"/>
          <w:numId w:val="4"/>
        </w:numPr>
        <w:pBdr>
          <w:top w:space="0" w:sz="0" w:val="nil"/>
          <w:left w:space="0" w:sz="0" w:val="nil"/>
          <w:bottom w:space="0" w:sz="0" w:val="nil"/>
          <w:right w:space="0" w:sz="0" w:val="nil"/>
          <w:between w:space="0" w:sz="0" w:val="nil"/>
        </w:pBdr>
        <w:tabs>
          <w:tab w:val="left" w:leader="none" w:pos="1197"/>
        </w:tabs>
        <w:spacing w:before="164" w:lineRule="auto"/>
        <w:ind w:left="1604" w:right="1247" w:hanging="357"/>
        <w:jc w:val="both"/>
        <w:rPr>
          <w:color w:val="000000"/>
          <w:sz w:val="20"/>
          <w:szCs w:val="20"/>
        </w:rPr>
      </w:pPr>
      <w:r w:rsidDel="00000000" w:rsidR="00000000" w:rsidRPr="00000000">
        <w:rPr>
          <w:color w:val="000000"/>
          <w:sz w:val="20"/>
          <w:szCs w:val="20"/>
          <w:rtl w:val="0"/>
        </w:rPr>
        <w:t xml:space="preserve">Certified passport or ID card (to be obtained from official authorities or a Turkish sample certified by the Turkish Republic Embassy or Consulate) </w:t>
      </w:r>
    </w:p>
    <w:p w:rsidR="00000000" w:rsidDel="00000000" w:rsidP="00000000" w:rsidRDefault="00000000" w:rsidRPr="00000000" w14:paraId="000000E5">
      <w:pPr>
        <w:numPr>
          <w:ilvl w:val="1"/>
          <w:numId w:val="4"/>
        </w:numPr>
        <w:pBdr>
          <w:top w:space="0" w:sz="0" w:val="nil"/>
          <w:left w:space="0" w:sz="0" w:val="nil"/>
          <w:bottom w:space="0" w:sz="0" w:val="nil"/>
          <w:right w:space="0" w:sz="0" w:val="nil"/>
          <w:between w:space="0" w:sz="0" w:val="nil"/>
        </w:pBdr>
        <w:tabs>
          <w:tab w:val="left" w:leader="none" w:pos="1197"/>
        </w:tabs>
        <w:spacing w:before="164" w:lineRule="auto"/>
        <w:ind w:left="1604" w:right="1247" w:hanging="357"/>
        <w:jc w:val="both"/>
        <w:rPr>
          <w:color w:val="000000"/>
          <w:sz w:val="20"/>
          <w:szCs w:val="20"/>
        </w:rPr>
      </w:pPr>
      <w:r w:rsidDel="00000000" w:rsidR="00000000" w:rsidRPr="00000000">
        <w:rPr>
          <w:color w:val="000000"/>
          <w:sz w:val="20"/>
          <w:szCs w:val="20"/>
          <w:rtl w:val="0"/>
        </w:rPr>
        <w:t xml:space="preserve">Bank receipt showing that the fee has been paid</w:t>
      </w:r>
    </w:p>
    <w:p w:rsidR="00000000" w:rsidDel="00000000" w:rsidP="00000000" w:rsidRDefault="00000000" w:rsidRPr="00000000" w14:paraId="000000E6">
      <w:pPr>
        <w:numPr>
          <w:ilvl w:val="1"/>
          <w:numId w:val="4"/>
        </w:numPr>
        <w:pBdr>
          <w:top w:space="0" w:sz="0" w:val="nil"/>
          <w:left w:space="0" w:sz="0" w:val="nil"/>
          <w:bottom w:space="0" w:sz="0" w:val="nil"/>
          <w:right w:space="0" w:sz="0" w:val="nil"/>
          <w:between w:space="0" w:sz="0" w:val="nil"/>
        </w:pBdr>
        <w:tabs>
          <w:tab w:val="left" w:leader="none" w:pos="1233"/>
        </w:tabs>
        <w:spacing w:before="179" w:lineRule="auto"/>
        <w:ind w:left="1604" w:right="1247" w:hanging="357"/>
        <w:jc w:val="both"/>
        <w:rPr>
          <w:color w:val="000000"/>
          <w:sz w:val="20"/>
          <w:szCs w:val="20"/>
        </w:rPr>
      </w:pPr>
      <w:r w:rsidDel="00000000" w:rsidR="00000000" w:rsidRPr="00000000">
        <w:rPr>
          <w:color w:val="000000"/>
          <w:sz w:val="20"/>
          <w:szCs w:val="20"/>
          <w:rtl w:val="0"/>
        </w:rPr>
        <w:t xml:space="preserve">Biometric Photo (4 pieces)</w:t>
      </w:r>
    </w:p>
    <w:p w:rsidR="00000000" w:rsidDel="00000000" w:rsidP="00000000" w:rsidRDefault="00000000" w:rsidRPr="00000000" w14:paraId="000000E7">
      <w:pPr>
        <w:numPr>
          <w:ilvl w:val="1"/>
          <w:numId w:val="4"/>
        </w:numPr>
        <w:pBdr>
          <w:top w:space="0" w:sz="0" w:val="nil"/>
          <w:left w:space="0" w:sz="0" w:val="nil"/>
          <w:bottom w:space="0" w:sz="0" w:val="nil"/>
          <w:right w:space="0" w:sz="0" w:val="nil"/>
          <w:between w:space="0" w:sz="0" w:val="nil"/>
        </w:pBdr>
        <w:tabs>
          <w:tab w:val="left" w:leader="none" w:pos="1237"/>
        </w:tabs>
        <w:spacing w:before="181" w:lineRule="auto"/>
        <w:ind w:left="1604" w:right="1247" w:hanging="357"/>
        <w:jc w:val="both"/>
        <w:rPr>
          <w:color w:val="000000"/>
          <w:sz w:val="20"/>
          <w:szCs w:val="20"/>
        </w:rPr>
      </w:pPr>
      <w:r w:rsidDel="00000000" w:rsidR="00000000" w:rsidRPr="00000000">
        <w:rPr>
          <w:sz w:val="20"/>
          <w:szCs w:val="20"/>
          <w:rtl w:val="0"/>
        </w:rPr>
        <w:t xml:space="preserve">A document</w:t>
      </w:r>
      <w:r w:rsidDel="00000000" w:rsidR="00000000" w:rsidRPr="00000000">
        <w:rPr>
          <w:color w:val="000000"/>
          <w:sz w:val="20"/>
          <w:szCs w:val="20"/>
          <w:rtl w:val="0"/>
        </w:rPr>
        <w:t xml:space="preserve"> or letter of undertaking confirming that the candidate has sufficient income to support their education at the university. (International students must provide documentation showing that their financial situation is sufficient for their education, with a certificate from their country’s administrative units or their consulate in Türkiye.)</w:t>
      </w:r>
    </w:p>
    <w:p w:rsidR="00000000" w:rsidDel="00000000" w:rsidP="00000000" w:rsidRDefault="00000000" w:rsidRPr="00000000" w14:paraId="000000E8">
      <w:pPr>
        <w:numPr>
          <w:ilvl w:val="1"/>
          <w:numId w:val="4"/>
        </w:numPr>
        <w:pBdr>
          <w:top w:space="0" w:sz="0" w:val="nil"/>
          <w:left w:space="0" w:sz="0" w:val="nil"/>
          <w:bottom w:space="0" w:sz="0" w:val="nil"/>
          <w:right w:space="0" w:sz="0" w:val="nil"/>
          <w:between w:space="0" w:sz="0" w:val="nil"/>
        </w:pBdr>
        <w:tabs>
          <w:tab w:val="left" w:leader="none" w:pos="1237"/>
        </w:tabs>
        <w:spacing w:before="181" w:lineRule="auto"/>
        <w:ind w:left="1604" w:right="1247" w:hanging="357"/>
        <w:jc w:val="both"/>
        <w:rPr>
          <w:color w:val="000000"/>
          <w:sz w:val="20"/>
          <w:szCs w:val="20"/>
        </w:rPr>
      </w:pPr>
      <w:r w:rsidDel="00000000" w:rsidR="00000000" w:rsidRPr="00000000">
        <w:rPr>
          <w:color w:val="000000"/>
          <w:sz w:val="20"/>
          <w:szCs w:val="20"/>
          <w:rtl w:val="0"/>
        </w:rPr>
        <w:t xml:space="preserve">For Turkish citizens, </w:t>
      </w:r>
      <w:r w:rsidDel="00000000" w:rsidR="00000000" w:rsidRPr="00000000">
        <w:rPr>
          <w:sz w:val="20"/>
          <w:szCs w:val="20"/>
          <w:rtl w:val="0"/>
        </w:rPr>
        <w:t xml:space="preserve">a </w:t>
      </w:r>
      <w:r w:rsidDel="00000000" w:rsidR="00000000" w:rsidRPr="00000000">
        <w:rPr>
          <w:color w:val="000000"/>
          <w:sz w:val="20"/>
          <w:szCs w:val="20"/>
          <w:rtl w:val="0"/>
        </w:rPr>
        <w:t xml:space="preserve">TR ID number statement or a photocopy of their ID card</w:t>
      </w:r>
    </w:p>
    <w:p w:rsidR="00000000" w:rsidDel="00000000" w:rsidP="00000000" w:rsidRDefault="00000000" w:rsidRPr="00000000" w14:paraId="000000E9">
      <w:pPr>
        <w:numPr>
          <w:ilvl w:val="1"/>
          <w:numId w:val="4"/>
        </w:numPr>
        <w:pBdr>
          <w:top w:space="0" w:sz="0" w:val="nil"/>
          <w:left w:space="0" w:sz="0" w:val="nil"/>
          <w:bottom w:space="0" w:sz="0" w:val="nil"/>
          <w:right w:space="0" w:sz="0" w:val="nil"/>
          <w:between w:space="0" w:sz="0" w:val="nil"/>
        </w:pBdr>
        <w:tabs>
          <w:tab w:val="left" w:leader="none" w:pos="1225"/>
        </w:tabs>
        <w:spacing w:before="181" w:lineRule="auto"/>
        <w:ind w:left="1604" w:right="1247" w:hanging="357"/>
        <w:jc w:val="both"/>
        <w:rPr>
          <w:color w:val="000000"/>
          <w:sz w:val="20"/>
          <w:szCs w:val="20"/>
        </w:rPr>
      </w:pPr>
      <w:r w:rsidDel="00000000" w:rsidR="00000000" w:rsidRPr="00000000">
        <w:rPr>
          <w:color w:val="000000"/>
          <w:sz w:val="20"/>
          <w:szCs w:val="20"/>
          <w:rtl w:val="0"/>
        </w:rPr>
        <w:t xml:space="preserve">Document regarding military service status for male candidates of Turkish nationality</w:t>
      </w:r>
    </w:p>
    <w:p w:rsidR="00000000" w:rsidDel="00000000" w:rsidP="00000000" w:rsidRDefault="00000000" w:rsidRPr="00000000" w14:paraId="000000EA">
      <w:pPr>
        <w:numPr>
          <w:ilvl w:val="1"/>
          <w:numId w:val="4"/>
        </w:numPr>
        <w:pBdr>
          <w:top w:space="0" w:sz="0" w:val="nil"/>
          <w:left w:space="0" w:sz="0" w:val="nil"/>
          <w:bottom w:space="0" w:sz="0" w:val="nil"/>
          <w:right w:space="0" w:sz="0" w:val="nil"/>
          <w:between w:space="0" w:sz="0" w:val="nil"/>
        </w:pBdr>
        <w:tabs>
          <w:tab w:val="left" w:leader="none" w:pos="1225"/>
        </w:tabs>
        <w:spacing w:before="181" w:lineRule="auto"/>
        <w:ind w:left="1604" w:right="1247" w:hanging="357"/>
        <w:jc w:val="both"/>
        <w:rPr>
          <w:color w:val="000000"/>
          <w:sz w:val="20"/>
          <w:szCs w:val="20"/>
        </w:rPr>
      </w:pPr>
      <w:r w:rsidDel="00000000" w:rsidR="00000000" w:rsidRPr="00000000">
        <w:rPr>
          <w:color w:val="000000"/>
          <w:sz w:val="20"/>
          <w:szCs w:val="20"/>
          <w:rtl w:val="0"/>
        </w:rPr>
        <w:t xml:space="preserve">Original GCE AL exam result for TRNC nationals who have completed their entire secondary education in TRNC high schools</w:t>
      </w:r>
    </w:p>
    <w:p w:rsidR="00000000" w:rsidDel="00000000" w:rsidP="00000000" w:rsidRDefault="00000000" w:rsidRPr="00000000" w14:paraId="000000EB">
      <w:pPr>
        <w:numPr>
          <w:ilvl w:val="1"/>
          <w:numId w:val="4"/>
        </w:numPr>
        <w:pBdr>
          <w:top w:space="0" w:sz="0" w:val="nil"/>
          <w:left w:space="0" w:sz="0" w:val="nil"/>
          <w:bottom w:space="0" w:sz="0" w:val="nil"/>
          <w:right w:space="0" w:sz="0" w:val="nil"/>
          <w:between w:space="0" w:sz="0" w:val="nil"/>
        </w:pBdr>
        <w:tabs>
          <w:tab w:val="left" w:leader="none" w:pos="1225"/>
        </w:tabs>
        <w:spacing w:before="181" w:line="256" w:lineRule="auto"/>
        <w:ind w:left="1604" w:right="1247" w:hanging="357"/>
        <w:jc w:val="both"/>
        <w:rPr>
          <w:color w:val="000000"/>
          <w:sz w:val="20"/>
          <w:szCs w:val="20"/>
        </w:rPr>
      </w:pPr>
      <w:r w:rsidDel="00000000" w:rsidR="00000000" w:rsidRPr="00000000">
        <w:rPr>
          <w:color w:val="000000"/>
          <w:sz w:val="20"/>
          <w:szCs w:val="20"/>
          <w:rtl w:val="0"/>
        </w:rPr>
        <w:t xml:space="preserve">Copy of the residence permit (Foreign candidates must submit a copy of their residence permit after registration if they are required to apply to police authorities for it.</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225"/>
        </w:tabs>
        <w:spacing w:before="181" w:line="256" w:lineRule="auto"/>
        <w:ind w:left="1247" w:right="1247" w:firstLine="0"/>
        <w:jc w:val="both"/>
        <w:rPr>
          <w:color w:val="000000"/>
          <w:sz w:val="20"/>
          <w:szCs w:val="20"/>
        </w:rPr>
      </w:pPr>
      <w:r w:rsidDel="00000000" w:rsidR="00000000" w:rsidRPr="00000000">
        <w:rPr>
          <w:rtl w:val="0"/>
        </w:rPr>
      </w:r>
    </w:p>
    <w:p w:rsidR="00000000" w:rsidDel="00000000" w:rsidP="00000000" w:rsidRDefault="00000000" w:rsidRPr="00000000" w14:paraId="000000ED">
      <w:pPr>
        <w:pStyle w:val="Heading3"/>
        <w:ind w:left="274" w:firstLine="720"/>
        <w:jc w:val="both"/>
        <w:rPr>
          <w:b w:val="0"/>
        </w:rPr>
      </w:pPr>
      <w:r w:rsidDel="00000000" w:rsidR="00000000" w:rsidRPr="00000000">
        <w:rPr>
          <w:rtl w:val="0"/>
        </w:rPr>
        <w:t xml:space="preserve">Documents Requested by the Provincial Migration Administration</w:t>
      </w:r>
      <w:r w:rsidDel="00000000" w:rsidR="00000000" w:rsidRPr="00000000">
        <w:rPr>
          <w:b w:val="0"/>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79" w:line="259" w:lineRule="auto"/>
        <w:ind w:left="994" w:right="991" w:firstLine="0"/>
        <w:jc w:val="both"/>
        <w:rPr>
          <w:color w:val="000000"/>
          <w:sz w:val="20"/>
          <w:szCs w:val="20"/>
        </w:rPr>
      </w:pPr>
      <w:r w:rsidDel="00000000" w:rsidR="00000000" w:rsidRPr="00000000">
        <w:rPr>
          <w:color w:val="000000"/>
          <w:sz w:val="20"/>
          <w:szCs w:val="20"/>
          <w:rtl w:val="0"/>
        </w:rPr>
        <w:t xml:space="preserve">The following documents must be prepared during registration and submitted to the Provincial Immigration Administration by </w:t>
      </w:r>
      <w:r w:rsidDel="00000000" w:rsidR="00000000" w:rsidRPr="00000000">
        <w:rPr>
          <w:b w:val="1"/>
          <w:color w:val="ff0000"/>
          <w:sz w:val="20"/>
          <w:szCs w:val="20"/>
          <w:rtl w:val="0"/>
        </w:rPr>
        <w:t xml:space="preserve">the applicant in person</w:t>
      </w:r>
      <w:r w:rsidDel="00000000" w:rsidR="00000000" w:rsidRPr="00000000">
        <w:rPr>
          <w:color w:val="000000"/>
          <w:sz w:val="20"/>
          <w:szCs w:val="20"/>
          <w:rtl w:val="0"/>
        </w:rPr>
        <w:t xml:space="preserve">:</w:t>
      </w:r>
    </w:p>
    <w:p w:rsidR="00000000" w:rsidDel="00000000" w:rsidP="00000000" w:rsidRDefault="00000000" w:rsidRPr="00000000" w14:paraId="000000E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Residence Permit Application Form (When the application is completed through the e-İkamet system (e-residence system), the form is generated by the system, printed, and signed.)</w:t>
      </w:r>
    </w:p>
    <w:p w:rsidR="00000000" w:rsidDel="00000000" w:rsidP="00000000" w:rsidRDefault="00000000" w:rsidRPr="00000000" w14:paraId="000000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Original and photocopy of the passport (The passport or substitute document must be valid for at least 60 days longer than the requested permission period.)</w:t>
      </w:r>
    </w:p>
    <w:p w:rsidR="00000000" w:rsidDel="00000000" w:rsidP="00000000" w:rsidRDefault="00000000" w:rsidRPr="00000000" w14:paraId="000000F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Biometric Photo (4 pieces)</w:t>
      </w:r>
    </w:p>
    <w:p w:rsidR="00000000" w:rsidDel="00000000" w:rsidP="00000000" w:rsidRDefault="00000000" w:rsidRPr="00000000" w14:paraId="000000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Valid Health Insurance</w:t>
      </w:r>
    </w:p>
    <w:p w:rsidR="00000000" w:rsidDel="00000000" w:rsidP="00000000" w:rsidRDefault="00000000" w:rsidRPr="00000000" w14:paraId="000000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Declaration of sufficient and regular financial resources (Declaration of sufficient and regular financial resources)</w:t>
      </w:r>
    </w:p>
    <w:p w:rsidR="00000000" w:rsidDel="00000000" w:rsidP="00000000" w:rsidRDefault="00000000" w:rsidRPr="00000000" w14:paraId="000000F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Valid Address Statement (If staying in the dormitory, the statement should be e-signed or signed, and include a sealed/stamped dormitory certificate or a notarized rental agreement if staying off-campus.)</w:t>
      </w:r>
    </w:p>
    <w:p w:rsidR="00000000" w:rsidDel="00000000" w:rsidP="00000000" w:rsidRDefault="00000000" w:rsidRPr="00000000" w14:paraId="000000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604" w:right="1247" w:hanging="357"/>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Foreign Student Information Form (This form will be provided by the university after registration.)</w:t>
      </w:r>
    </w:p>
    <w:p w:rsidR="00000000" w:rsidDel="00000000" w:rsidP="00000000" w:rsidRDefault="00000000" w:rsidRPr="00000000" w14:paraId="000000F6">
      <w:pPr>
        <w:pStyle w:val="Heading1"/>
        <w:ind w:firstLine="994"/>
        <w:jc w:val="both"/>
        <w:rPr>
          <w:color w:val="001f5f"/>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1"/>
        <w:ind w:firstLine="994"/>
        <w:jc w:val="both"/>
        <w:rPr>
          <w:color w:val="001f5f"/>
          <w:sz w:val="22"/>
          <w:szCs w:val="22"/>
        </w:rPr>
      </w:pPr>
      <w:r w:rsidDel="00000000" w:rsidR="00000000" w:rsidRPr="00000000">
        <w:rPr>
          <w:color w:val="001f5f"/>
          <w:sz w:val="22"/>
          <w:szCs w:val="22"/>
          <w:rtl w:val="0"/>
        </w:rPr>
        <w:t xml:space="preserve">Medium of Instruction</w:t>
      </w:r>
    </w:p>
    <w:p w:rsidR="00000000" w:rsidDel="00000000" w:rsidP="00000000" w:rsidRDefault="00000000" w:rsidRPr="00000000" w14:paraId="000000F9">
      <w:pPr>
        <w:pStyle w:val="Heading1"/>
        <w:ind w:firstLine="994"/>
        <w:jc w:val="both"/>
        <w:rPr>
          <w:sz w:val="22"/>
          <w:szCs w:val="22"/>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232"/>
        </w:tabs>
        <w:spacing w:before="70" w:line="276" w:lineRule="auto"/>
        <w:ind w:left="994" w:right="986" w:firstLine="0"/>
        <w:jc w:val="both"/>
        <w:rPr>
          <w:b w:val="1"/>
          <w:color w:val="000000"/>
          <w:sz w:val="20"/>
          <w:szCs w:val="20"/>
        </w:rPr>
      </w:pPr>
      <w:r w:rsidDel="00000000" w:rsidR="00000000" w:rsidRPr="00000000">
        <w:rPr>
          <w:b w:val="1"/>
          <w:sz w:val="20"/>
          <w:szCs w:val="20"/>
          <w:rtl w:val="0"/>
        </w:rPr>
        <w:t xml:space="preserve">Programs Offered in </w:t>
      </w:r>
      <w:r w:rsidDel="00000000" w:rsidR="00000000" w:rsidRPr="00000000">
        <w:rPr>
          <w:b w:val="1"/>
          <w:color w:val="000000"/>
          <w:sz w:val="20"/>
          <w:szCs w:val="20"/>
          <w:rtl w:val="0"/>
        </w:rPr>
        <w:t xml:space="preserve">Turkish:</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70" w:line="276" w:lineRule="auto"/>
        <w:ind w:left="992.1259842519685" w:right="986" w:firstLine="0"/>
        <w:jc w:val="both"/>
        <w:rPr>
          <w:sz w:val="20"/>
          <w:szCs w:val="20"/>
        </w:rPr>
      </w:pPr>
      <w:r w:rsidDel="00000000" w:rsidR="00000000" w:rsidRPr="00000000">
        <w:rPr>
          <w:sz w:val="20"/>
          <w:szCs w:val="20"/>
          <w:rtl w:val="0"/>
        </w:rPr>
        <w:t xml:space="preserve">International students must document their proficiency in Turkish to enroll in undergraduate programs taught in  Turkish.</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70" w:line="276" w:lineRule="auto"/>
        <w:ind w:left="992.1259842519685" w:right="986" w:firstLine="0"/>
        <w:jc w:val="both"/>
        <w:rPr>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1232"/>
        </w:tabs>
        <w:spacing w:before="70" w:line="276" w:lineRule="auto"/>
        <w:ind w:left="994" w:right="986" w:firstLine="0"/>
        <w:jc w:val="both"/>
        <w:rPr>
          <w:color w:val="000000"/>
          <w:sz w:val="20"/>
          <w:szCs w:val="20"/>
        </w:rPr>
      </w:pPr>
      <w:r w:rsidDel="00000000" w:rsidR="00000000" w:rsidRPr="00000000">
        <w:rPr>
          <w:color w:val="000000"/>
          <w:sz w:val="20"/>
          <w:szCs w:val="20"/>
          <w:rtl w:val="0"/>
        </w:rPr>
        <w:t xml:space="preserve">Exemptions:</w:t>
      </w:r>
    </w:p>
    <w:p w:rsidR="00000000" w:rsidDel="00000000" w:rsidP="00000000" w:rsidRDefault="00000000" w:rsidRPr="00000000" w14:paraId="000000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have graduated from a secondary education institution in Türkiye and have studied there for at least three years are exempt from the Turkish language requirement.</w:t>
      </w:r>
    </w:p>
    <w:p w:rsidR="00000000" w:rsidDel="00000000" w:rsidP="00000000" w:rsidRDefault="00000000" w:rsidRPr="00000000" w14:paraId="000000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must provide a C1-level Certificate of Turkish proficiency from recognized exams such as ASBÜ TÖMER, TÖMER, DİLMER, or TYS.</w:t>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completed their secondary education in Turkish high schools affiliated with the Ministry of National Education are considered to have sufficient Turkish language skills.</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232"/>
        </w:tabs>
        <w:spacing w:before="70" w:line="276" w:lineRule="auto"/>
        <w:ind w:left="994" w:right="986" w:firstLine="0"/>
        <w:jc w:val="both"/>
        <w:rPr>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232"/>
        </w:tabs>
        <w:spacing w:before="70" w:line="276" w:lineRule="auto"/>
        <w:ind w:left="994" w:right="986" w:firstLine="0"/>
        <w:jc w:val="both"/>
        <w:rPr>
          <w:b w:val="1"/>
          <w:color w:val="000000"/>
          <w:sz w:val="20"/>
          <w:szCs w:val="20"/>
        </w:rPr>
      </w:pPr>
      <w:r w:rsidDel="00000000" w:rsidR="00000000" w:rsidRPr="00000000">
        <w:rPr>
          <w:b w:val="1"/>
          <w:sz w:val="20"/>
          <w:szCs w:val="20"/>
          <w:rtl w:val="0"/>
        </w:rPr>
        <w:t xml:space="preserve">Programs Offered in </w:t>
      </w:r>
      <w:r w:rsidDel="00000000" w:rsidR="00000000" w:rsidRPr="00000000">
        <w:rPr>
          <w:b w:val="1"/>
          <w:color w:val="000000"/>
          <w:sz w:val="20"/>
          <w:szCs w:val="20"/>
          <w:rtl w:val="0"/>
        </w:rPr>
        <w:t xml:space="preserve">Turkish English:</w:t>
      </w:r>
    </w:p>
    <w:p w:rsidR="00000000" w:rsidDel="00000000" w:rsidP="00000000" w:rsidRDefault="00000000" w:rsidRPr="00000000" w14:paraId="000001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enrolled in programs where the medium of instruction is English are subject to the provisions of the Education and Examination Regulation of the Social Sciences University of Ankara Foreign Languages Preparatory Program.</w:t>
      </w:r>
    </w:p>
    <w:p w:rsidR="00000000" w:rsidDel="00000000" w:rsidP="00000000" w:rsidRDefault="00000000" w:rsidRPr="00000000" w14:paraId="000001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students must document their proficiency in English to enroll in undergraduate programs taught in English.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32"/>
        </w:tabs>
        <w:spacing w:after="0" w:before="70" w:line="276" w:lineRule="auto"/>
        <w:ind w:left="1714" w:right="98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Documentation for foreign language proficiency is not required for candidates who have graduated from secondary education in programs where the language of instruction is English or from institutions in countries where English is a mother tongue or an official language.</w:t>
      </w:r>
    </w:p>
    <w:p w:rsidR="00000000" w:rsidDel="00000000" w:rsidP="00000000" w:rsidRDefault="00000000" w:rsidRPr="00000000" w14:paraId="000001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66"/>
        </w:tabs>
        <w:spacing w:after="0" w:before="157" w:line="276" w:lineRule="auto"/>
        <w:ind w:left="1714" w:right="98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Candidates who meet the minimum required scores from any of the recognized foreign language proficiency exams listed below are eligible to start their undergraduate programs.</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1266"/>
        </w:tabs>
        <w:spacing w:before="157" w:line="276" w:lineRule="auto"/>
        <w:ind w:left="994" w:right="984" w:firstLine="0"/>
        <w:jc w:val="both"/>
        <w:rPr>
          <w:color w:val="000000"/>
          <w:sz w:val="20"/>
          <w:szCs w:val="20"/>
        </w:rPr>
      </w:pPr>
      <w:r w:rsidDel="00000000" w:rsidR="00000000" w:rsidRPr="00000000">
        <w:rPr>
          <w:rtl w:val="0"/>
        </w:rPr>
      </w:r>
    </w:p>
    <w:tbl>
      <w:tblPr>
        <w:tblStyle w:val="Table3"/>
        <w:tblW w:w="8923.0" w:type="dxa"/>
        <w:jc w:val="left"/>
        <w:tblInd w:w="10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8"/>
        <w:gridCol w:w="2216"/>
        <w:gridCol w:w="2213"/>
        <w:gridCol w:w="2216"/>
        <w:tblGridChange w:id="0">
          <w:tblGrid>
            <w:gridCol w:w="2278"/>
            <w:gridCol w:w="2216"/>
            <w:gridCol w:w="2213"/>
            <w:gridCol w:w="2216"/>
          </w:tblGrid>
        </w:tblGridChange>
      </w:tblGrid>
      <w:tr>
        <w:trPr>
          <w:cantSplit w:val="0"/>
          <w:trHeight w:val="506" w:hRule="atLeast"/>
          <w:tblHeader w:val="0"/>
        </w:trPr>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52.00000000000003" w:lineRule="auto"/>
              <w:ind w:left="107" w:firstLine="0"/>
              <w:jc w:val="center"/>
              <w:rPr>
                <w:b w:val="1"/>
                <w:color w:val="000000"/>
                <w:sz w:val="20"/>
                <w:szCs w:val="20"/>
              </w:rPr>
            </w:pPr>
            <w:r w:rsidDel="00000000" w:rsidR="00000000" w:rsidRPr="00000000">
              <w:rPr>
                <w:b w:val="1"/>
                <w:color w:val="000000"/>
                <w:sz w:val="20"/>
                <w:szCs w:val="20"/>
                <w:rtl w:val="0"/>
              </w:rPr>
              <w:t xml:space="preserve">IBT (with at least 16 in each skill)</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51" w:lineRule="auto"/>
              <w:ind w:left="9" w:right="5" w:firstLine="0"/>
              <w:jc w:val="center"/>
              <w:rPr>
                <w:b w:val="1"/>
                <w:color w:val="000000"/>
                <w:sz w:val="20"/>
                <w:szCs w:val="20"/>
              </w:rPr>
            </w:pPr>
            <w:r w:rsidDel="00000000" w:rsidR="00000000" w:rsidRPr="00000000">
              <w:rPr>
                <w:b w:val="1"/>
                <w:color w:val="000000"/>
                <w:sz w:val="20"/>
                <w:szCs w:val="20"/>
                <w:rtl w:val="0"/>
              </w:rPr>
              <w:t xml:space="preserve">CAE</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51" w:lineRule="auto"/>
              <w:ind w:left="9" w:firstLine="0"/>
              <w:jc w:val="center"/>
              <w:rPr>
                <w:b w:val="1"/>
                <w:color w:val="000000"/>
                <w:sz w:val="20"/>
                <w:szCs w:val="20"/>
              </w:rPr>
            </w:pPr>
            <w:r w:rsidDel="00000000" w:rsidR="00000000" w:rsidRPr="00000000">
              <w:rPr>
                <w:b w:val="1"/>
                <w:color w:val="000000"/>
                <w:sz w:val="20"/>
                <w:szCs w:val="20"/>
                <w:rtl w:val="0"/>
              </w:rPr>
              <w:t xml:space="preserve">CPE</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51" w:lineRule="auto"/>
              <w:ind w:left="9" w:right="1" w:firstLine="0"/>
              <w:jc w:val="center"/>
              <w:rPr>
                <w:b w:val="1"/>
                <w:color w:val="000000"/>
                <w:sz w:val="20"/>
                <w:szCs w:val="20"/>
              </w:rPr>
            </w:pPr>
            <w:r w:rsidDel="00000000" w:rsidR="00000000" w:rsidRPr="00000000">
              <w:rPr>
                <w:b w:val="1"/>
                <w:color w:val="000000"/>
                <w:sz w:val="20"/>
                <w:szCs w:val="20"/>
                <w:rtl w:val="0"/>
              </w:rPr>
              <w:t xml:space="preserve">PTE</w:t>
            </w:r>
          </w:p>
        </w:tc>
      </w:tr>
      <w:tr>
        <w:trPr>
          <w:cantSplit w:val="0"/>
          <w:trHeight w:val="251" w:hRule="atLeast"/>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32" w:lineRule="auto"/>
              <w:ind w:left="5" w:firstLine="0"/>
              <w:jc w:val="center"/>
              <w:rPr>
                <w:color w:val="000000"/>
                <w:sz w:val="20"/>
                <w:szCs w:val="20"/>
              </w:rPr>
            </w:pPr>
            <w:r w:rsidDel="00000000" w:rsidR="00000000" w:rsidRPr="00000000">
              <w:rPr>
                <w:color w:val="000000"/>
                <w:sz w:val="20"/>
                <w:szCs w:val="20"/>
                <w:rtl w:val="0"/>
              </w:rPr>
              <w:t xml:space="preserve">84</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32" w:lineRule="auto"/>
              <w:ind w:left="9" w:firstLine="0"/>
              <w:jc w:val="center"/>
              <w:rPr>
                <w:color w:val="000000"/>
                <w:sz w:val="20"/>
                <w:szCs w:val="20"/>
              </w:rPr>
            </w:pPr>
            <w:r w:rsidDel="00000000" w:rsidR="00000000" w:rsidRPr="00000000">
              <w:rPr>
                <w:color w:val="000000"/>
                <w:sz w:val="20"/>
                <w:szCs w:val="20"/>
                <w:rtl w:val="0"/>
              </w:rPr>
              <w:t xml:space="preserve">C</w:t>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32" w:lineRule="auto"/>
              <w:ind w:left="9" w:right="2" w:firstLine="0"/>
              <w:jc w:val="center"/>
              <w:rPr>
                <w:color w:val="000000"/>
                <w:sz w:val="20"/>
                <w:szCs w:val="20"/>
              </w:rPr>
            </w:pPr>
            <w:r w:rsidDel="00000000" w:rsidR="00000000" w:rsidRPr="00000000">
              <w:rPr>
                <w:color w:val="000000"/>
                <w:sz w:val="20"/>
                <w:szCs w:val="20"/>
                <w:rtl w:val="0"/>
              </w:rPr>
              <w:t xml:space="preserve">C</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32" w:lineRule="auto"/>
              <w:ind w:left="9" w:right="4" w:firstLine="0"/>
              <w:jc w:val="center"/>
              <w:rPr>
                <w:color w:val="000000"/>
                <w:sz w:val="20"/>
                <w:szCs w:val="20"/>
              </w:rPr>
            </w:pPr>
            <w:r w:rsidDel="00000000" w:rsidR="00000000" w:rsidRPr="00000000">
              <w:rPr>
                <w:color w:val="000000"/>
                <w:sz w:val="20"/>
                <w:szCs w:val="20"/>
                <w:rtl w:val="0"/>
              </w:rPr>
              <w:t xml:space="preserve">62</w:t>
            </w:r>
          </w:p>
        </w:tc>
      </w:tr>
    </w:tbl>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83" w:lineRule="auto"/>
        <w:jc w:val="both"/>
        <w:rPr>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235"/>
        </w:tabs>
        <w:spacing w:line="259" w:lineRule="auto"/>
        <w:ind w:left="994" w:right="983" w:firstLine="0"/>
        <w:jc w:val="both"/>
        <w:rPr>
          <w:b w:val="1"/>
          <w:sz w:val="20"/>
          <w:szCs w:val="20"/>
        </w:rPr>
      </w:pPr>
      <w:r w:rsidDel="00000000" w:rsidR="00000000" w:rsidRPr="00000000">
        <w:rPr>
          <w:b w:val="1"/>
          <w:sz w:val="20"/>
          <w:szCs w:val="20"/>
          <w:rtl w:val="0"/>
        </w:rPr>
        <w:t xml:space="preserve">Programs Offered in a Language Other than Turkish or English:</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235"/>
        </w:tabs>
        <w:spacing w:line="259" w:lineRule="auto"/>
        <w:ind w:left="994" w:right="983" w:firstLine="0"/>
        <w:jc w:val="both"/>
        <w:rPr>
          <w:sz w:val="20"/>
          <w:szCs w:val="20"/>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35"/>
        </w:tabs>
        <w:spacing w:after="0" w:before="164" w:line="259" w:lineRule="auto"/>
        <w:ind w:left="1714" w:right="983"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students must document proficiency in the relevant foreign language for undergraduate programs where the language of instruction is neither English nor Turkish. </w:t>
      </w:r>
    </w:p>
    <w:p w:rsidR="00000000" w:rsidDel="00000000" w:rsidP="00000000" w:rsidRDefault="00000000" w:rsidRPr="00000000" w14:paraId="000001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35"/>
        </w:tabs>
        <w:spacing w:after="0" w:before="164" w:line="259" w:lineRule="auto"/>
        <w:ind w:left="1714" w:right="983"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Documentation for foreign language proficiency is not required for candidates who have graduated from programs taught in the respective foreign language or from secondary education institutions in countries where the language is spoken as a mother tongue or an official language.</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35"/>
        </w:tabs>
        <w:spacing w:after="0" w:before="164" w:line="259" w:lineRule="auto"/>
        <w:ind w:left="1714" w:right="983"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may also use proficiency scores from recognized foreign language exams (such as those mentioned in the tables above) to meet the language requirement.</w:t>
      </w:r>
      <w:r w:rsidDel="00000000" w:rsidR="00000000" w:rsidRPr="00000000">
        <w:rPr>
          <w:rtl w:val="0"/>
        </w:rPr>
      </w:r>
    </w:p>
    <w:sectPr>
      <w:type w:val="nextPage"/>
      <w:pgSz w:h="16840" w:w="11910" w:orient="portrait"/>
      <w:pgMar w:bottom="280" w:top="340" w:left="566" w:right="42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jc w:val="right"/>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15" w:hanging="360"/>
      </w:pPr>
      <w:rPr>
        <w:rFonts w:ascii="Noto Sans Symbols" w:cs="Noto Sans Symbols" w:eastAsia="Noto Sans Symbols" w:hAnsi="Noto Sans Symbols"/>
      </w:rPr>
    </w:lvl>
    <w:lvl w:ilvl="1">
      <w:start w:val="1"/>
      <w:numFmt w:val="bullet"/>
      <w:lvlText w:val="o"/>
      <w:lvlJc w:val="left"/>
      <w:pPr>
        <w:ind w:left="2435" w:hanging="360"/>
      </w:pPr>
      <w:rPr>
        <w:rFonts w:ascii="Courier New" w:cs="Courier New" w:eastAsia="Courier New" w:hAnsi="Courier New"/>
      </w:rPr>
    </w:lvl>
    <w:lvl w:ilvl="2">
      <w:start w:val="1"/>
      <w:numFmt w:val="bullet"/>
      <w:lvlText w:val="▪"/>
      <w:lvlJc w:val="left"/>
      <w:pPr>
        <w:ind w:left="3155" w:hanging="360"/>
      </w:pPr>
      <w:rPr>
        <w:rFonts w:ascii="Noto Sans Symbols" w:cs="Noto Sans Symbols" w:eastAsia="Noto Sans Symbols" w:hAnsi="Noto Sans Symbols"/>
      </w:rPr>
    </w:lvl>
    <w:lvl w:ilvl="3">
      <w:start w:val="1"/>
      <w:numFmt w:val="bullet"/>
      <w:lvlText w:val="●"/>
      <w:lvlJc w:val="left"/>
      <w:pPr>
        <w:ind w:left="3875" w:hanging="360"/>
      </w:pPr>
      <w:rPr>
        <w:rFonts w:ascii="Noto Sans Symbols" w:cs="Noto Sans Symbols" w:eastAsia="Noto Sans Symbols" w:hAnsi="Noto Sans Symbols"/>
      </w:rPr>
    </w:lvl>
    <w:lvl w:ilvl="4">
      <w:start w:val="1"/>
      <w:numFmt w:val="bullet"/>
      <w:lvlText w:val="o"/>
      <w:lvlJc w:val="left"/>
      <w:pPr>
        <w:ind w:left="4595" w:hanging="360"/>
      </w:pPr>
      <w:rPr>
        <w:rFonts w:ascii="Courier New" w:cs="Courier New" w:eastAsia="Courier New" w:hAnsi="Courier New"/>
      </w:rPr>
    </w:lvl>
    <w:lvl w:ilvl="5">
      <w:start w:val="1"/>
      <w:numFmt w:val="bullet"/>
      <w:lvlText w:val="▪"/>
      <w:lvlJc w:val="left"/>
      <w:pPr>
        <w:ind w:left="5315" w:hanging="360"/>
      </w:pPr>
      <w:rPr>
        <w:rFonts w:ascii="Noto Sans Symbols" w:cs="Noto Sans Symbols" w:eastAsia="Noto Sans Symbols" w:hAnsi="Noto Sans Symbols"/>
      </w:rPr>
    </w:lvl>
    <w:lvl w:ilvl="6">
      <w:start w:val="1"/>
      <w:numFmt w:val="bullet"/>
      <w:lvlText w:val="●"/>
      <w:lvlJc w:val="left"/>
      <w:pPr>
        <w:ind w:left="6035" w:hanging="360"/>
      </w:pPr>
      <w:rPr>
        <w:rFonts w:ascii="Noto Sans Symbols" w:cs="Noto Sans Symbols" w:eastAsia="Noto Sans Symbols" w:hAnsi="Noto Sans Symbols"/>
      </w:rPr>
    </w:lvl>
    <w:lvl w:ilvl="7">
      <w:start w:val="1"/>
      <w:numFmt w:val="bullet"/>
      <w:lvlText w:val="o"/>
      <w:lvlJc w:val="left"/>
      <w:pPr>
        <w:ind w:left="6755" w:hanging="360"/>
      </w:pPr>
      <w:rPr>
        <w:rFonts w:ascii="Courier New" w:cs="Courier New" w:eastAsia="Courier New" w:hAnsi="Courier New"/>
      </w:rPr>
    </w:lvl>
    <w:lvl w:ilvl="8">
      <w:start w:val="1"/>
      <w:numFmt w:val="bullet"/>
      <w:lvlText w:val="▪"/>
      <w:lvlJc w:val="left"/>
      <w:pPr>
        <w:ind w:left="7475" w:hanging="360"/>
      </w:pPr>
      <w:rPr>
        <w:rFonts w:ascii="Noto Sans Symbols" w:cs="Noto Sans Symbols" w:eastAsia="Noto Sans Symbols" w:hAnsi="Noto Sans Symbols"/>
      </w:rPr>
    </w:lvl>
  </w:abstractNum>
  <w:abstractNum w:abstractNumId="2">
    <w:lvl w:ilvl="0">
      <w:start w:val="1"/>
      <w:numFmt w:val="bullet"/>
      <w:lvlText w:val="●"/>
      <w:lvlJc w:val="left"/>
      <w:pPr>
        <w:ind w:left="2434" w:hanging="360"/>
      </w:pPr>
      <w:rPr>
        <w:rFonts w:ascii="Noto Sans Symbols" w:cs="Noto Sans Symbols" w:eastAsia="Noto Sans Symbols" w:hAnsi="Noto Sans Symbols"/>
      </w:rPr>
    </w:lvl>
    <w:lvl w:ilvl="1">
      <w:start w:val="1"/>
      <w:numFmt w:val="bullet"/>
      <w:lvlText w:val="o"/>
      <w:lvlJc w:val="left"/>
      <w:pPr>
        <w:ind w:left="3154" w:hanging="360"/>
      </w:pPr>
      <w:rPr>
        <w:rFonts w:ascii="Courier New" w:cs="Courier New" w:eastAsia="Courier New" w:hAnsi="Courier New"/>
      </w:rPr>
    </w:lvl>
    <w:lvl w:ilvl="2">
      <w:start w:val="1"/>
      <w:numFmt w:val="bullet"/>
      <w:lvlText w:val="▪"/>
      <w:lvlJc w:val="left"/>
      <w:pPr>
        <w:ind w:left="3874" w:hanging="360"/>
      </w:pPr>
      <w:rPr>
        <w:rFonts w:ascii="Noto Sans Symbols" w:cs="Noto Sans Symbols" w:eastAsia="Noto Sans Symbols" w:hAnsi="Noto Sans Symbols"/>
      </w:rPr>
    </w:lvl>
    <w:lvl w:ilvl="3">
      <w:start w:val="1"/>
      <w:numFmt w:val="bullet"/>
      <w:lvlText w:val="●"/>
      <w:lvlJc w:val="left"/>
      <w:pPr>
        <w:ind w:left="4594" w:hanging="360"/>
      </w:pPr>
      <w:rPr>
        <w:rFonts w:ascii="Noto Sans Symbols" w:cs="Noto Sans Symbols" w:eastAsia="Noto Sans Symbols" w:hAnsi="Noto Sans Symbols"/>
      </w:rPr>
    </w:lvl>
    <w:lvl w:ilvl="4">
      <w:start w:val="1"/>
      <w:numFmt w:val="bullet"/>
      <w:lvlText w:val="o"/>
      <w:lvlJc w:val="left"/>
      <w:pPr>
        <w:ind w:left="5314" w:hanging="360"/>
      </w:pPr>
      <w:rPr>
        <w:rFonts w:ascii="Courier New" w:cs="Courier New" w:eastAsia="Courier New" w:hAnsi="Courier New"/>
      </w:rPr>
    </w:lvl>
    <w:lvl w:ilvl="5">
      <w:start w:val="1"/>
      <w:numFmt w:val="bullet"/>
      <w:lvlText w:val="▪"/>
      <w:lvlJc w:val="left"/>
      <w:pPr>
        <w:ind w:left="6034" w:hanging="360"/>
      </w:pPr>
      <w:rPr>
        <w:rFonts w:ascii="Noto Sans Symbols" w:cs="Noto Sans Symbols" w:eastAsia="Noto Sans Symbols" w:hAnsi="Noto Sans Symbols"/>
      </w:rPr>
    </w:lvl>
    <w:lvl w:ilvl="6">
      <w:start w:val="1"/>
      <w:numFmt w:val="bullet"/>
      <w:lvlText w:val="●"/>
      <w:lvlJc w:val="left"/>
      <w:pPr>
        <w:ind w:left="6754" w:hanging="360"/>
      </w:pPr>
      <w:rPr>
        <w:rFonts w:ascii="Noto Sans Symbols" w:cs="Noto Sans Symbols" w:eastAsia="Noto Sans Symbols" w:hAnsi="Noto Sans Symbols"/>
      </w:rPr>
    </w:lvl>
    <w:lvl w:ilvl="7">
      <w:start w:val="1"/>
      <w:numFmt w:val="bullet"/>
      <w:lvlText w:val="o"/>
      <w:lvlJc w:val="left"/>
      <w:pPr>
        <w:ind w:left="7474" w:hanging="360"/>
      </w:pPr>
      <w:rPr>
        <w:rFonts w:ascii="Courier New" w:cs="Courier New" w:eastAsia="Courier New" w:hAnsi="Courier New"/>
      </w:rPr>
    </w:lvl>
    <w:lvl w:ilvl="8">
      <w:start w:val="1"/>
      <w:numFmt w:val="bullet"/>
      <w:lvlText w:val="▪"/>
      <w:lvlJc w:val="left"/>
      <w:pPr>
        <w:ind w:left="8194" w:hanging="360"/>
      </w:pPr>
      <w:rPr>
        <w:rFonts w:ascii="Noto Sans Symbols" w:cs="Noto Sans Symbols" w:eastAsia="Noto Sans Symbols" w:hAnsi="Noto Sans Symbols"/>
      </w:rPr>
    </w:lvl>
  </w:abstractNum>
  <w:abstractNum w:abstractNumId="3">
    <w:lvl w:ilvl="0">
      <w:start w:val="1"/>
      <w:numFmt w:val="bullet"/>
      <w:lvlText w:val="●"/>
      <w:lvlJc w:val="left"/>
      <w:pPr>
        <w:ind w:left="1714" w:hanging="360"/>
      </w:pPr>
      <w:rPr>
        <w:rFonts w:ascii="Noto Sans Symbols" w:cs="Noto Sans Symbols" w:eastAsia="Noto Sans Symbols" w:hAnsi="Noto Sans Symbols"/>
      </w:rPr>
    </w:lvl>
    <w:lvl w:ilvl="1">
      <w:start w:val="1"/>
      <w:numFmt w:val="lowerLetter"/>
      <w:lvlText w:val="%2."/>
      <w:lvlJc w:val="left"/>
      <w:pPr>
        <w:ind w:left="2434" w:hanging="360"/>
      </w:pPr>
      <w:rPr/>
    </w:lvl>
    <w:lvl w:ilvl="2">
      <w:start w:val="1"/>
      <w:numFmt w:val="lowerRoman"/>
      <w:lvlText w:val="%3."/>
      <w:lvlJc w:val="right"/>
      <w:pPr>
        <w:ind w:left="3154" w:hanging="180"/>
      </w:pPr>
      <w:rPr/>
    </w:lvl>
    <w:lvl w:ilvl="3">
      <w:start w:val="1"/>
      <w:numFmt w:val="decimal"/>
      <w:lvlText w:val="%4."/>
      <w:lvlJc w:val="left"/>
      <w:pPr>
        <w:ind w:left="3874" w:hanging="360"/>
      </w:pPr>
      <w:rPr/>
    </w:lvl>
    <w:lvl w:ilvl="4">
      <w:start w:val="1"/>
      <w:numFmt w:val="lowerLetter"/>
      <w:lvlText w:val="%5."/>
      <w:lvlJc w:val="left"/>
      <w:pPr>
        <w:ind w:left="4594" w:hanging="360"/>
      </w:pPr>
      <w:rPr/>
    </w:lvl>
    <w:lvl w:ilvl="5">
      <w:start w:val="1"/>
      <w:numFmt w:val="lowerRoman"/>
      <w:lvlText w:val="%6."/>
      <w:lvlJc w:val="right"/>
      <w:pPr>
        <w:ind w:left="5314" w:hanging="180"/>
      </w:pPr>
      <w:rPr/>
    </w:lvl>
    <w:lvl w:ilvl="6">
      <w:start w:val="1"/>
      <w:numFmt w:val="decimal"/>
      <w:lvlText w:val="%7."/>
      <w:lvlJc w:val="left"/>
      <w:pPr>
        <w:ind w:left="6034" w:hanging="360"/>
      </w:pPr>
      <w:rPr/>
    </w:lvl>
    <w:lvl w:ilvl="7">
      <w:start w:val="1"/>
      <w:numFmt w:val="lowerLetter"/>
      <w:lvlText w:val="%8."/>
      <w:lvlJc w:val="left"/>
      <w:pPr>
        <w:ind w:left="6754" w:hanging="360"/>
      </w:pPr>
      <w:rPr/>
    </w:lvl>
    <w:lvl w:ilvl="8">
      <w:start w:val="1"/>
      <w:numFmt w:val="lowerRoman"/>
      <w:lvlText w:val="%9."/>
      <w:lvlJc w:val="right"/>
      <w:pPr>
        <w:ind w:left="7474"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714" w:hanging="360"/>
      </w:pPr>
      <w:rPr>
        <w:rFonts w:ascii="Noto Sans Symbols" w:cs="Noto Sans Symbols" w:eastAsia="Noto Sans Symbols" w:hAnsi="Noto Sans Symbols"/>
      </w:rPr>
    </w:lvl>
    <w:lvl w:ilvl="1">
      <w:start w:val="1"/>
      <w:numFmt w:val="bullet"/>
      <w:lvlText w:val="o"/>
      <w:lvlJc w:val="left"/>
      <w:pPr>
        <w:ind w:left="2434" w:hanging="360"/>
      </w:pPr>
      <w:rPr>
        <w:rFonts w:ascii="Courier New" w:cs="Courier New" w:eastAsia="Courier New" w:hAnsi="Courier New"/>
      </w:rPr>
    </w:lvl>
    <w:lvl w:ilvl="2">
      <w:start w:val="1"/>
      <w:numFmt w:val="bullet"/>
      <w:lvlText w:val="▪"/>
      <w:lvlJc w:val="left"/>
      <w:pPr>
        <w:ind w:left="3154" w:hanging="360"/>
      </w:pPr>
      <w:rPr>
        <w:rFonts w:ascii="Noto Sans Symbols" w:cs="Noto Sans Symbols" w:eastAsia="Noto Sans Symbols" w:hAnsi="Noto Sans Symbols"/>
      </w:rPr>
    </w:lvl>
    <w:lvl w:ilvl="3">
      <w:start w:val="1"/>
      <w:numFmt w:val="bullet"/>
      <w:lvlText w:val="●"/>
      <w:lvlJc w:val="left"/>
      <w:pPr>
        <w:ind w:left="3874" w:hanging="360"/>
      </w:pPr>
      <w:rPr>
        <w:rFonts w:ascii="Noto Sans Symbols" w:cs="Noto Sans Symbols" w:eastAsia="Noto Sans Symbols" w:hAnsi="Noto Sans Symbols"/>
      </w:rPr>
    </w:lvl>
    <w:lvl w:ilvl="4">
      <w:start w:val="1"/>
      <w:numFmt w:val="bullet"/>
      <w:lvlText w:val="o"/>
      <w:lvlJc w:val="left"/>
      <w:pPr>
        <w:ind w:left="4594" w:hanging="360"/>
      </w:pPr>
      <w:rPr>
        <w:rFonts w:ascii="Courier New" w:cs="Courier New" w:eastAsia="Courier New" w:hAnsi="Courier New"/>
      </w:rPr>
    </w:lvl>
    <w:lvl w:ilvl="5">
      <w:start w:val="1"/>
      <w:numFmt w:val="bullet"/>
      <w:lvlText w:val="▪"/>
      <w:lvlJc w:val="left"/>
      <w:pPr>
        <w:ind w:left="5314" w:hanging="360"/>
      </w:pPr>
      <w:rPr>
        <w:rFonts w:ascii="Noto Sans Symbols" w:cs="Noto Sans Symbols" w:eastAsia="Noto Sans Symbols" w:hAnsi="Noto Sans Symbols"/>
      </w:rPr>
    </w:lvl>
    <w:lvl w:ilvl="6">
      <w:start w:val="1"/>
      <w:numFmt w:val="bullet"/>
      <w:lvlText w:val="●"/>
      <w:lvlJc w:val="left"/>
      <w:pPr>
        <w:ind w:left="6034" w:hanging="360"/>
      </w:pPr>
      <w:rPr>
        <w:rFonts w:ascii="Noto Sans Symbols" w:cs="Noto Sans Symbols" w:eastAsia="Noto Sans Symbols" w:hAnsi="Noto Sans Symbols"/>
      </w:rPr>
    </w:lvl>
    <w:lvl w:ilvl="7">
      <w:start w:val="1"/>
      <w:numFmt w:val="bullet"/>
      <w:lvlText w:val="o"/>
      <w:lvlJc w:val="left"/>
      <w:pPr>
        <w:ind w:left="6754" w:hanging="360"/>
      </w:pPr>
      <w:rPr>
        <w:rFonts w:ascii="Courier New" w:cs="Courier New" w:eastAsia="Courier New" w:hAnsi="Courier New"/>
      </w:rPr>
    </w:lvl>
    <w:lvl w:ilvl="8">
      <w:start w:val="1"/>
      <w:numFmt w:val="bullet"/>
      <w:lvlText w:val="▪"/>
      <w:lvlJc w:val="left"/>
      <w:pPr>
        <w:ind w:left="7474" w:hanging="360"/>
      </w:pPr>
      <w:rPr>
        <w:rFonts w:ascii="Noto Sans Symbols" w:cs="Noto Sans Symbols" w:eastAsia="Noto Sans Symbols" w:hAnsi="Noto Sans Symbols"/>
      </w:rPr>
    </w:lvl>
  </w:abstractNum>
  <w:abstractNum w:abstractNumId="6">
    <w:lvl w:ilvl="0">
      <w:start w:val="1"/>
      <w:numFmt w:val="bullet"/>
      <w:lvlText w:val="⮚"/>
      <w:lvlJc w:val="left"/>
      <w:pPr>
        <w:ind w:left="1714" w:hanging="360"/>
      </w:pPr>
      <w:rPr>
        <w:rFonts w:ascii="Noto Sans Symbols" w:cs="Noto Sans Symbols" w:eastAsia="Noto Sans Symbols" w:hAnsi="Noto Sans Symbols"/>
      </w:rPr>
    </w:lvl>
    <w:lvl w:ilvl="1">
      <w:start w:val="1"/>
      <w:numFmt w:val="bullet"/>
      <w:lvlText w:val="o"/>
      <w:lvlJc w:val="left"/>
      <w:pPr>
        <w:ind w:left="2434" w:hanging="360"/>
      </w:pPr>
      <w:rPr>
        <w:rFonts w:ascii="Courier New" w:cs="Courier New" w:eastAsia="Courier New" w:hAnsi="Courier New"/>
      </w:rPr>
    </w:lvl>
    <w:lvl w:ilvl="2">
      <w:start w:val="1"/>
      <w:numFmt w:val="bullet"/>
      <w:lvlText w:val="▪"/>
      <w:lvlJc w:val="left"/>
      <w:pPr>
        <w:ind w:left="3154" w:hanging="360"/>
      </w:pPr>
      <w:rPr>
        <w:rFonts w:ascii="Noto Sans Symbols" w:cs="Noto Sans Symbols" w:eastAsia="Noto Sans Symbols" w:hAnsi="Noto Sans Symbols"/>
      </w:rPr>
    </w:lvl>
    <w:lvl w:ilvl="3">
      <w:start w:val="1"/>
      <w:numFmt w:val="bullet"/>
      <w:lvlText w:val="●"/>
      <w:lvlJc w:val="left"/>
      <w:pPr>
        <w:ind w:left="3874" w:hanging="360"/>
      </w:pPr>
      <w:rPr>
        <w:rFonts w:ascii="Noto Sans Symbols" w:cs="Noto Sans Symbols" w:eastAsia="Noto Sans Symbols" w:hAnsi="Noto Sans Symbols"/>
      </w:rPr>
    </w:lvl>
    <w:lvl w:ilvl="4">
      <w:start w:val="1"/>
      <w:numFmt w:val="bullet"/>
      <w:lvlText w:val="o"/>
      <w:lvlJc w:val="left"/>
      <w:pPr>
        <w:ind w:left="4594" w:hanging="360"/>
      </w:pPr>
      <w:rPr>
        <w:rFonts w:ascii="Courier New" w:cs="Courier New" w:eastAsia="Courier New" w:hAnsi="Courier New"/>
      </w:rPr>
    </w:lvl>
    <w:lvl w:ilvl="5">
      <w:start w:val="1"/>
      <w:numFmt w:val="bullet"/>
      <w:lvlText w:val="▪"/>
      <w:lvlJc w:val="left"/>
      <w:pPr>
        <w:ind w:left="5314" w:hanging="360"/>
      </w:pPr>
      <w:rPr>
        <w:rFonts w:ascii="Noto Sans Symbols" w:cs="Noto Sans Symbols" w:eastAsia="Noto Sans Symbols" w:hAnsi="Noto Sans Symbols"/>
      </w:rPr>
    </w:lvl>
    <w:lvl w:ilvl="6">
      <w:start w:val="1"/>
      <w:numFmt w:val="bullet"/>
      <w:lvlText w:val="●"/>
      <w:lvlJc w:val="left"/>
      <w:pPr>
        <w:ind w:left="6034" w:hanging="360"/>
      </w:pPr>
      <w:rPr>
        <w:rFonts w:ascii="Noto Sans Symbols" w:cs="Noto Sans Symbols" w:eastAsia="Noto Sans Symbols" w:hAnsi="Noto Sans Symbols"/>
      </w:rPr>
    </w:lvl>
    <w:lvl w:ilvl="7">
      <w:start w:val="1"/>
      <w:numFmt w:val="bullet"/>
      <w:lvlText w:val="o"/>
      <w:lvlJc w:val="left"/>
      <w:pPr>
        <w:ind w:left="6754" w:hanging="360"/>
      </w:pPr>
      <w:rPr>
        <w:rFonts w:ascii="Courier New" w:cs="Courier New" w:eastAsia="Courier New" w:hAnsi="Courier New"/>
      </w:rPr>
    </w:lvl>
    <w:lvl w:ilvl="8">
      <w:start w:val="1"/>
      <w:numFmt w:val="bullet"/>
      <w:lvlText w:val="▪"/>
      <w:lvlJc w:val="left"/>
      <w:pPr>
        <w:ind w:left="7474" w:hanging="360"/>
      </w:pPr>
      <w:rPr>
        <w:rFonts w:ascii="Noto Sans Symbols" w:cs="Noto Sans Symbols" w:eastAsia="Noto Sans Symbols" w:hAnsi="Noto Sans Symbols"/>
      </w:rPr>
    </w:lvl>
  </w:abstractNum>
  <w:abstractNum w:abstractNumId="7">
    <w:lvl w:ilvl="0">
      <w:start w:val="1"/>
      <w:numFmt w:val="bullet"/>
      <w:lvlText w:val="⮚"/>
      <w:lvlJc w:val="left"/>
      <w:pPr>
        <w:ind w:left="1714" w:hanging="360"/>
      </w:pPr>
      <w:rPr>
        <w:rFonts w:ascii="Noto Sans Symbols" w:cs="Noto Sans Symbols" w:eastAsia="Noto Sans Symbols" w:hAnsi="Noto Sans Symbols"/>
      </w:rPr>
    </w:lvl>
    <w:lvl w:ilvl="1">
      <w:start w:val="1"/>
      <w:numFmt w:val="bullet"/>
      <w:lvlText w:val="o"/>
      <w:lvlJc w:val="left"/>
      <w:pPr>
        <w:ind w:left="2434" w:hanging="360"/>
      </w:pPr>
      <w:rPr>
        <w:rFonts w:ascii="Courier New" w:cs="Courier New" w:eastAsia="Courier New" w:hAnsi="Courier New"/>
      </w:rPr>
    </w:lvl>
    <w:lvl w:ilvl="2">
      <w:start w:val="1"/>
      <w:numFmt w:val="bullet"/>
      <w:lvlText w:val="▪"/>
      <w:lvlJc w:val="left"/>
      <w:pPr>
        <w:ind w:left="3154" w:hanging="360"/>
      </w:pPr>
      <w:rPr>
        <w:rFonts w:ascii="Noto Sans Symbols" w:cs="Noto Sans Symbols" w:eastAsia="Noto Sans Symbols" w:hAnsi="Noto Sans Symbols"/>
      </w:rPr>
    </w:lvl>
    <w:lvl w:ilvl="3">
      <w:start w:val="1"/>
      <w:numFmt w:val="bullet"/>
      <w:lvlText w:val="●"/>
      <w:lvlJc w:val="left"/>
      <w:pPr>
        <w:ind w:left="3874" w:hanging="360"/>
      </w:pPr>
      <w:rPr>
        <w:rFonts w:ascii="Noto Sans Symbols" w:cs="Noto Sans Symbols" w:eastAsia="Noto Sans Symbols" w:hAnsi="Noto Sans Symbols"/>
      </w:rPr>
    </w:lvl>
    <w:lvl w:ilvl="4">
      <w:start w:val="1"/>
      <w:numFmt w:val="bullet"/>
      <w:lvlText w:val="o"/>
      <w:lvlJc w:val="left"/>
      <w:pPr>
        <w:ind w:left="4594" w:hanging="360"/>
      </w:pPr>
      <w:rPr>
        <w:rFonts w:ascii="Courier New" w:cs="Courier New" w:eastAsia="Courier New" w:hAnsi="Courier New"/>
      </w:rPr>
    </w:lvl>
    <w:lvl w:ilvl="5">
      <w:start w:val="1"/>
      <w:numFmt w:val="bullet"/>
      <w:lvlText w:val="▪"/>
      <w:lvlJc w:val="left"/>
      <w:pPr>
        <w:ind w:left="5314" w:hanging="360"/>
      </w:pPr>
      <w:rPr>
        <w:rFonts w:ascii="Noto Sans Symbols" w:cs="Noto Sans Symbols" w:eastAsia="Noto Sans Symbols" w:hAnsi="Noto Sans Symbols"/>
      </w:rPr>
    </w:lvl>
    <w:lvl w:ilvl="6">
      <w:start w:val="1"/>
      <w:numFmt w:val="bullet"/>
      <w:lvlText w:val="●"/>
      <w:lvlJc w:val="left"/>
      <w:pPr>
        <w:ind w:left="6034" w:hanging="360"/>
      </w:pPr>
      <w:rPr>
        <w:rFonts w:ascii="Noto Sans Symbols" w:cs="Noto Sans Symbols" w:eastAsia="Noto Sans Symbols" w:hAnsi="Noto Sans Symbols"/>
      </w:rPr>
    </w:lvl>
    <w:lvl w:ilvl="7">
      <w:start w:val="1"/>
      <w:numFmt w:val="bullet"/>
      <w:lvlText w:val="o"/>
      <w:lvlJc w:val="left"/>
      <w:pPr>
        <w:ind w:left="6754" w:hanging="360"/>
      </w:pPr>
      <w:rPr>
        <w:rFonts w:ascii="Courier New" w:cs="Courier New" w:eastAsia="Courier New" w:hAnsi="Courier New"/>
      </w:rPr>
    </w:lvl>
    <w:lvl w:ilvl="8">
      <w:start w:val="1"/>
      <w:numFmt w:val="bullet"/>
      <w:lvlText w:val="▪"/>
      <w:lvlJc w:val="left"/>
      <w:pPr>
        <w:ind w:left="747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94"/>
    </w:pPr>
    <w:rPr>
      <w:b w:val="1"/>
      <w:sz w:val="28"/>
      <w:szCs w:val="28"/>
    </w:rPr>
  </w:style>
  <w:style w:type="paragraph" w:styleId="Heading2">
    <w:name w:val="heading 2"/>
    <w:basedOn w:val="Normal"/>
    <w:next w:val="Normal"/>
    <w:pPr>
      <w:ind w:left="4071" w:hanging="2819"/>
    </w:pPr>
    <w:rPr>
      <w:rFonts w:ascii="Calibri" w:cs="Calibri" w:eastAsia="Calibri" w:hAnsi="Calibri"/>
      <w:b w:val="1"/>
      <w:sz w:val="26"/>
      <w:szCs w:val="26"/>
    </w:rPr>
  </w:style>
  <w:style w:type="paragraph" w:styleId="Heading3">
    <w:name w:val="heading 3"/>
    <w:basedOn w:val="Normal"/>
    <w:next w:val="Normal"/>
    <w:pPr>
      <w:spacing w:before="159" w:lineRule="auto"/>
      <w:ind w:left="994"/>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2" w:lineRule="auto"/>
      <w:ind w:left="5077" w:right="1511" w:hanging="5"/>
      <w:jc w:val="both"/>
    </w:pPr>
    <w:rPr>
      <w:rFonts w:ascii="Calibri" w:cs="Calibri" w:eastAsia="Calibri" w:hAnsi="Calibri"/>
      <w:sz w:val="48"/>
      <w:szCs w:val="48"/>
    </w:rPr>
  </w:style>
  <w:style w:type="paragraph" w:styleId="Normal" w:default="1">
    <w:name w:val="Normal"/>
    <w:qFormat w:val="1"/>
    <w:rsid w:val="00F62001"/>
  </w:style>
  <w:style w:type="paragraph" w:styleId="Balk1">
    <w:name w:val="heading 1"/>
    <w:basedOn w:val="Normal"/>
    <w:uiPriority w:val="9"/>
    <w:qFormat w:val="1"/>
    <w:pPr>
      <w:ind w:left="994"/>
      <w:outlineLvl w:val="0"/>
    </w:pPr>
    <w:rPr>
      <w:b w:val="1"/>
      <w:bCs w:val="1"/>
      <w:sz w:val="28"/>
      <w:szCs w:val="28"/>
    </w:rPr>
  </w:style>
  <w:style w:type="paragraph" w:styleId="Balk2">
    <w:name w:val="heading 2"/>
    <w:basedOn w:val="Normal"/>
    <w:uiPriority w:val="9"/>
    <w:unhideWhenUsed w:val="1"/>
    <w:qFormat w:val="1"/>
    <w:pPr>
      <w:ind w:left="4071" w:hanging="2819"/>
      <w:outlineLvl w:val="1"/>
    </w:pPr>
    <w:rPr>
      <w:rFonts w:ascii="Calibri" w:cs="Calibri" w:eastAsia="Calibri" w:hAnsi="Calibri"/>
      <w:b w:val="1"/>
      <w:bCs w:val="1"/>
      <w:sz w:val="26"/>
      <w:szCs w:val="26"/>
    </w:rPr>
  </w:style>
  <w:style w:type="paragraph" w:styleId="Balk3">
    <w:name w:val="heading 3"/>
    <w:basedOn w:val="Normal"/>
    <w:uiPriority w:val="9"/>
    <w:unhideWhenUsed w:val="1"/>
    <w:qFormat w:val="1"/>
    <w:pPr>
      <w:spacing w:before="159"/>
      <w:ind w:left="994"/>
      <w:outlineLvl w:val="2"/>
    </w:pPr>
    <w:rPr>
      <w:b w:val="1"/>
      <w:bCs w:val="1"/>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132"/>
      <w:ind w:left="5077" w:right="1511" w:hanging="5"/>
      <w:jc w:val="both"/>
    </w:pPr>
    <w:rPr>
      <w:rFonts w:ascii="Calibri" w:cs="Calibri" w:eastAsia="Calibri" w:hAnsi="Calibri"/>
      <w:sz w:val="48"/>
      <w:szCs w:val="48"/>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style>
  <w:style w:type="paragraph" w:styleId="ListeParagraf">
    <w:name w:val="List Paragraph"/>
    <w:basedOn w:val="Normal"/>
    <w:uiPriority w:val="1"/>
    <w:qFormat w:val="1"/>
    <w:pPr>
      <w:spacing w:before="164"/>
      <w:ind w:left="994"/>
      <w:jc w:val="both"/>
    </w:pPr>
  </w:style>
  <w:style w:type="paragraph" w:styleId="TableParagraph" w:customStyle="1">
    <w:name w:val="Table Paragraph"/>
    <w:basedOn w:val="Normal"/>
    <w:uiPriority w:val="1"/>
    <w:qFormat w:val="1"/>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paragraph" w:styleId="AklamaMetni">
    <w:name w:val="annotation text"/>
    <w:basedOn w:val="Normal"/>
    <w:link w:val="AklamaMetniChar"/>
    <w:uiPriority w:val="99"/>
    <w:semiHidden w:val="1"/>
    <w:unhideWhenUsed w:val="1"/>
    <w:rPr>
      <w:sz w:val="20"/>
      <w:szCs w:val="20"/>
    </w:rPr>
  </w:style>
  <w:style w:type="character" w:styleId="AklamaMetniChar" w:customStyle="1">
    <w:name w:val="Açıklama Metni Char"/>
    <w:basedOn w:val="VarsaylanParagrafYazTipi"/>
    <w:link w:val="AklamaMetni"/>
    <w:uiPriority w:val="99"/>
    <w:semiHidden w:val="1"/>
    <w:rPr>
      <w:sz w:val="20"/>
      <w:szCs w:val="20"/>
    </w:rPr>
  </w:style>
  <w:style w:type="character" w:styleId="AklamaBavurusu">
    <w:name w:val="annotation reference"/>
    <w:basedOn w:val="VarsaylanParagrafYazTipi"/>
    <w:uiPriority w:val="99"/>
    <w:semiHidden w:val="1"/>
    <w:unhideWhenUsed w:val="1"/>
    <w:rPr>
      <w:sz w:val="16"/>
      <w:szCs w:val="16"/>
    </w:rPr>
  </w:style>
  <w:style w:type="paragraph" w:styleId="BalonMetni">
    <w:name w:val="Balloon Text"/>
    <w:basedOn w:val="Normal"/>
    <w:link w:val="BalonMetniChar"/>
    <w:uiPriority w:val="99"/>
    <w:semiHidden w:val="1"/>
    <w:unhideWhenUsed w:val="1"/>
    <w:rsid w:val="00F57D35"/>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F57D35"/>
    <w:rPr>
      <w:rFonts w:ascii="Segoe UI" w:cs="Segoe UI" w:hAnsi="Segoe UI"/>
      <w:sz w:val="18"/>
      <w:szCs w:val="18"/>
    </w:rPr>
  </w:style>
  <w:style w:type="character" w:styleId="Kpr">
    <w:name w:val="Hyperlink"/>
    <w:basedOn w:val="VarsaylanParagrafYazTipi"/>
    <w:uiPriority w:val="99"/>
    <w:unhideWhenUsed w:val="1"/>
    <w:rsid w:val="00D63656"/>
    <w:rPr>
      <w:color w:val="0000ff" w:themeColor="hyperlink"/>
      <w:u w:val="single"/>
    </w:rPr>
  </w:style>
  <w:style w:type="character" w:styleId="zmlenmeyenBahsetme">
    <w:name w:val="Unresolved Mention"/>
    <w:basedOn w:val="VarsaylanParagrafYazTipi"/>
    <w:uiPriority w:val="99"/>
    <w:semiHidden w:val="1"/>
    <w:unhideWhenUsed w:val="1"/>
    <w:rsid w:val="00D63656"/>
    <w:rPr>
      <w:color w:val="605e5c"/>
      <w:shd w:color="auto" w:fill="e1dfdd" w:val="clear"/>
    </w:rPr>
  </w:style>
  <w:style w:type="character" w:styleId="zlenenKpr">
    <w:name w:val="FollowedHyperlink"/>
    <w:basedOn w:val="VarsaylanParagrafYazTipi"/>
    <w:uiPriority w:val="99"/>
    <w:semiHidden w:val="1"/>
    <w:unhideWhenUsed w:val="1"/>
    <w:rsid w:val="0092088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jpg"/><Relationship Id="rId13" Type="http://schemas.openxmlformats.org/officeDocument/2006/relationships/hyperlink" Target="https://obs.asbu.edu.tr/oibs/foa_app/"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oidb.asbu.edu.tr/en/node/355" TargetMode="External"/><Relationship Id="rId14" Type="http://schemas.openxmlformats.org/officeDocument/2006/relationships/hyperlink" Target="https://oidb.asbu.edu.tr/sites/idari_birimler/oidb.asbu.edu.tr/files/inline-files/ASBU%20Uluslararas%C4%B1%20S%C4%B1nav%20Listesi.doc_0.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MxBuxdm2KEdM3PkmNK198lJeA==">CgMxLjAyDmguamIxdHJoYjlqdGlyOAByITFtZ3c1X3VtSE45TEdOYVdQNk9OeVhCZGNucTBhaTg2ZQ==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2025-04-08T13:27:00Z</dcterms:created>
  <dc:creator>seda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2019</vt:lpwstr>
  </property>
  <property fmtid="{D5CDD505-2E9C-101B-9397-08002B2CF9AE}" pid="4" name="LastSaved">
    <vt:filetime>2025-03-14T00:00:00Z</vt:filetime>
  </property>
  <property fmtid="{D5CDD505-2E9C-101B-9397-08002B2CF9AE}" pid="5" name="Producer">
    <vt:lpwstr>Microsoft® Word 2019</vt:lpwstr>
  </property>
  <property fmtid="{D5CDD505-2E9C-101B-9397-08002B2CF9AE}" pid="6" name="GrammarlyDocumentId">
    <vt:lpwstr>638d770db4eb2a93be0cdfbe0e1de54ab16b2ea60dedd555ac4f0231df6ef8c3</vt:lpwstr>
  </property>
</Properties>
</file>